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EE9EF" w14:textId="77777777" w:rsidR="00056722" w:rsidRPr="00F0317C" w:rsidRDefault="00056722" w:rsidP="00056722">
      <w:pPr>
        <w:tabs>
          <w:tab w:val="left" w:pos="1037"/>
        </w:tabs>
        <w:jc w:val="center"/>
        <w:rPr>
          <w:rFonts w:ascii="Book Antiqua" w:hAnsi="Book Antiqua" w:cs="Arial"/>
          <w:b/>
        </w:rPr>
      </w:pPr>
    </w:p>
    <w:p w14:paraId="53116CA9" w14:textId="77777777" w:rsidR="00056722" w:rsidRPr="00F0317C" w:rsidRDefault="00056722" w:rsidP="00056722">
      <w:pPr>
        <w:tabs>
          <w:tab w:val="left" w:pos="1037"/>
        </w:tabs>
        <w:jc w:val="center"/>
        <w:rPr>
          <w:rFonts w:ascii="Book Antiqua" w:hAnsi="Book Antiqua" w:cs="Arial"/>
          <w:b/>
        </w:rPr>
      </w:pPr>
    </w:p>
    <w:p w14:paraId="5E826C87" w14:textId="77777777" w:rsidR="00056722" w:rsidRPr="00F0317C" w:rsidRDefault="00056722" w:rsidP="00056722">
      <w:pPr>
        <w:tabs>
          <w:tab w:val="left" w:pos="1037"/>
        </w:tabs>
        <w:jc w:val="center"/>
        <w:rPr>
          <w:rFonts w:ascii="Book Antiqua" w:hAnsi="Book Antiqua" w:cs="Arial"/>
          <w:b/>
        </w:rPr>
      </w:pPr>
      <w:r w:rsidRPr="00F0317C">
        <w:rPr>
          <w:rFonts w:ascii="Book Antiqua" w:hAnsi="Book Antiqua"/>
          <w:noProof/>
        </w:rPr>
        <w:drawing>
          <wp:inline distT="0" distB="0" distL="0" distR="0" wp14:anchorId="6A0DC665" wp14:editId="2D81116B">
            <wp:extent cx="3792855" cy="1200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92855" cy="1200785"/>
                    </a:xfrm>
                    <a:prstGeom prst="rect">
                      <a:avLst/>
                    </a:prstGeom>
                    <a:noFill/>
                    <a:ln>
                      <a:noFill/>
                    </a:ln>
                  </pic:spPr>
                </pic:pic>
              </a:graphicData>
            </a:graphic>
          </wp:inline>
        </w:drawing>
      </w:r>
    </w:p>
    <w:p w14:paraId="4C8A6EC7" w14:textId="77777777" w:rsidR="00056722" w:rsidRPr="00F0317C" w:rsidRDefault="00056722" w:rsidP="00056722">
      <w:pPr>
        <w:tabs>
          <w:tab w:val="left" w:pos="1037"/>
        </w:tabs>
        <w:jc w:val="center"/>
        <w:rPr>
          <w:rFonts w:ascii="Book Antiqua" w:hAnsi="Book Antiqua" w:cs="Arial"/>
          <w:b/>
        </w:rPr>
      </w:pPr>
    </w:p>
    <w:p w14:paraId="75C8AC2B" w14:textId="77777777" w:rsidR="00056722" w:rsidRPr="00F0317C" w:rsidRDefault="00056722" w:rsidP="00056722">
      <w:pPr>
        <w:tabs>
          <w:tab w:val="left" w:pos="1037"/>
        </w:tabs>
        <w:jc w:val="center"/>
        <w:rPr>
          <w:rFonts w:ascii="Book Antiqua" w:hAnsi="Book Antiqua" w:cs="Arial"/>
          <w:b/>
        </w:rPr>
      </w:pPr>
    </w:p>
    <w:p w14:paraId="2E81F2B2" w14:textId="77777777" w:rsidR="00056722" w:rsidRPr="00F0317C" w:rsidRDefault="00056722" w:rsidP="00056722">
      <w:pPr>
        <w:tabs>
          <w:tab w:val="left" w:pos="1037"/>
        </w:tabs>
        <w:jc w:val="center"/>
        <w:rPr>
          <w:rFonts w:ascii="Book Antiqua" w:hAnsi="Book Antiqua" w:cs="Arial"/>
          <w:b/>
        </w:rPr>
      </w:pPr>
    </w:p>
    <w:p w14:paraId="4A4860EB" w14:textId="77777777" w:rsidR="00056722" w:rsidRPr="00F0317C" w:rsidRDefault="00056722" w:rsidP="00056722">
      <w:pPr>
        <w:tabs>
          <w:tab w:val="left" w:pos="1037"/>
        </w:tabs>
        <w:jc w:val="center"/>
        <w:rPr>
          <w:rFonts w:ascii="Book Antiqua" w:hAnsi="Book Antiqua" w:cs="Arial"/>
          <w:b/>
        </w:rPr>
      </w:pPr>
    </w:p>
    <w:p w14:paraId="55BAF16F" w14:textId="77777777" w:rsidR="00056722" w:rsidRPr="00F0317C" w:rsidRDefault="00056722" w:rsidP="00056722">
      <w:pPr>
        <w:jc w:val="center"/>
        <w:rPr>
          <w:rFonts w:ascii="Book Antiqua" w:hAnsi="Book Antiqua" w:cs="Arial"/>
          <w:b/>
          <w:bCs/>
        </w:rPr>
      </w:pPr>
      <w:r w:rsidRPr="00F0317C">
        <w:rPr>
          <w:rFonts w:ascii="Book Antiqua" w:hAnsi="Book Antiqua" w:cs="Arial"/>
          <w:b/>
          <w:bCs/>
        </w:rPr>
        <w:t>POWER GRID CORPORATION OF INDIA LIMITED</w:t>
      </w:r>
    </w:p>
    <w:p w14:paraId="7FCD15E6" w14:textId="77777777" w:rsidR="00056722" w:rsidRPr="00F0317C" w:rsidRDefault="00056722" w:rsidP="00056722">
      <w:pPr>
        <w:jc w:val="center"/>
        <w:rPr>
          <w:rFonts w:ascii="Book Antiqua" w:hAnsi="Book Antiqua" w:cs="Arial"/>
        </w:rPr>
      </w:pPr>
      <w:r w:rsidRPr="00F0317C">
        <w:rPr>
          <w:rFonts w:ascii="Book Antiqua" w:hAnsi="Book Antiqua" w:cs="Arial"/>
          <w:b/>
          <w:bCs/>
        </w:rPr>
        <w:t>(A Government of India Enterprise)</w:t>
      </w:r>
    </w:p>
    <w:p w14:paraId="79CE0BF1" w14:textId="77777777" w:rsidR="00056722" w:rsidRPr="00F0317C" w:rsidRDefault="00056722" w:rsidP="00056722">
      <w:pPr>
        <w:tabs>
          <w:tab w:val="left" w:pos="1037"/>
        </w:tabs>
        <w:jc w:val="center"/>
        <w:rPr>
          <w:rFonts w:ascii="Book Antiqua" w:hAnsi="Book Antiqua" w:cs="Arial"/>
          <w:b/>
        </w:rPr>
      </w:pPr>
    </w:p>
    <w:p w14:paraId="70AD1243" w14:textId="77777777" w:rsidR="00056722" w:rsidRPr="00F0317C" w:rsidRDefault="00056722" w:rsidP="00056722">
      <w:pPr>
        <w:jc w:val="center"/>
        <w:rPr>
          <w:rFonts w:ascii="Book Antiqua" w:hAnsi="Book Antiqua" w:cs="Arial"/>
          <w:b/>
          <w:bCs/>
        </w:rPr>
      </w:pPr>
    </w:p>
    <w:p w14:paraId="3AA27BF7" w14:textId="77777777" w:rsidR="00056722" w:rsidRPr="00F0317C" w:rsidRDefault="00056722" w:rsidP="00056722">
      <w:pPr>
        <w:jc w:val="center"/>
        <w:rPr>
          <w:rFonts w:ascii="Book Antiqua" w:hAnsi="Book Antiqua" w:cs="Arial"/>
          <w:b/>
          <w:bCs/>
          <w:u w:val="single"/>
        </w:rPr>
      </w:pPr>
      <w:r w:rsidRPr="00F0317C">
        <w:rPr>
          <w:rFonts w:ascii="Book Antiqua" w:hAnsi="Book Antiqua" w:cs="Arial"/>
          <w:b/>
          <w:bCs/>
          <w:u w:val="single"/>
        </w:rPr>
        <w:t xml:space="preserve">SECTION-I of </w:t>
      </w:r>
      <w:r w:rsidR="00A042BA">
        <w:rPr>
          <w:rFonts w:ascii="Book Antiqua" w:hAnsi="Book Antiqua" w:cs="Arial"/>
          <w:b/>
          <w:bCs/>
          <w:u w:val="single"/>
        </w:rPr>
        <w:t>BIDDING</w:t>
      </w:r>
      <w:r w:rsidR="00A042BA" w:rsidRPr="00F0317C">
        <w:rPr>
          <w:rFonts w:ascii="Book Antiqua" w:hAnsi="Book Antiqua" w:cs="Arial"/>
          <w:b/>
          <w:bCs/>
          <w:u w:val="single"/>
        </w:rPr>
        <w:t xml:space="preserve"> </w:t>
      </w:r>
      <w:r w:rsidRPr="00F0317C">
        <w:rPr>
          <w:rFonts w:ascii="Book Antiqua" w:hAnsi="Book Antiqua" w:cs="Arial"/>
          <w:b/>
          <w:bCs/>
          <w:u w:val="single"/>
        </w:rPr>
        <w:t>DOCUMENTS</w:t>
      </w:r>
    </w:p>
    <w:p w14:paraId="067A94AA" w14:textId="77777777" w:rsidR="00056722" w:rsidRPr="00F0317C" w:rsidRDefault="00056722" w:rsidP="00056722">
      <w:pPr>
        <w:tabs>
          <w:tab w:val="left" w:pos="1037"/>
        </w:tabs>
        <w:jc w:val="center"/>
        <w:rPr>
          <w:rFonts w:ascii="Book Antiqua" w:hAnsi="Book Antiqua" w:cs="Arial"/>
          <w:b/>
        </w:rPr>
      </w:pPr>
    </w:p>
    <w:p w14:paraId="27A600BF" w14:textId="77777777" w:rsidR="00056722" w:rsidRPr="00F0317C" w:rsidRDefault="00056722" w:rsidP="00056722">
      <w:pPr>
        <w:tabs>
          <w:tab w:val="left" w:pos="1037"/>
        </w:tabs>
        <w:rPr>
          <w:rFonts w:ascii="Book Antiqua" w:hAnsi="Book Antiqua" w:cs="Arial"/>
          <w:b/>
        </w:rPr>
      </w:pPr>
    </w:p>
    <w:p w14:paraId="267761B3" w14:textId="77777777" w:rsidR="00056722" w:rsidRPr="00F0317C" w:rsidRDefault="00A042BA" w:rsidP="00A042BA">
      <w:pPr>
        <w:jc w:val="center"/>
        <w:rPr>
          <w:rFonts w:ascii="Book Antiqua" w:hAnsi="Book Antiqua" w:cs="Arial"/>
          <w:b/>
          <w:bCs/>
        </w:rPr>
      </w:pPr>
      <w:r>
        <w:rPr>
          <w:rFonts w:ascii="Book Antiqua" w:hAnsi="Book Antiqua" w:cs="Arial"/>
          <w:b/>
          <w:bCs/>
        </w:rPr>
        <w:t>INVITATION FOR BID (IFB)</w:t>
      </w:r>
    </w:p>
    <w:p w14:paraId="4CEBE05A" w14:textId="77777777" w:rsidR="00056722" w:rsidRPr="00F0317C" w:rsidRDefault="00056722" w:rsidP="00056722">
      <w:pPr>
        <w:ind w:left="2160"/>
        <w:rPr>
          <w:rFonts w:ascii="Book Antiqua" w:hAnsi="Book Antiqua" w:cs="Arial"/>
          <w:b/>
          <w:bCs/>
        </w:rPr>
      </w:pPr>
    </w:p>
    <w:p w14:paraId="100AABBF" w14:textId="77777777" w:rsidR="00056722" w:rsidRPr="00F0317C" w:rsidRDefault="00056722" w:rsidP="00056722">
      <w:pPr>
        <w:tabs>
          <w:tab w:val="left" w:pos="1037"/>
        </w:tabs>
        <w:jc w:val="center"/>
        <w:rPr>
          <w:rFonts w:ascii="Book Antiqua" w:hAnsi="Book Antiqua" w:cs="Arial"/>
          <w:b/>
        </w:rPr>
      </w:pPr>
    </w:p>
    <w:p w14:paraId="046B8A11" w14:textId="77777777" w:rsidR="00056722" w:rsidRPr="00F0317C" w:rsidRDefault="00056722" w:rsidP="00056722">
      <w:pPr>
        <w:tabs>
          <w:tab w:val="left" w:pos="1037"/>
        </w:tabs>
        <w:rPr>
          <w:rFonts w:ascii="Book Antiqua" w:hAnsi="Book Antiqua" w:cs="Arial"/>
          <w:b/>
        </w:rPr>
      </w:pPr>
    </w:p>
    <w:p w14:paraId="2C9C7330" w14:textId="77777777" w:rsidR="00056722" w:rsidRPr="00F0317C" w:rsidRDefault="00056722" w:rsidP="00056722">
      <w:pPr>
        <w:jc w:val="center"/>
        <w:rPr>
          <w:rFonts w:ascii="Book Antiqua" w:hAnsi="Book Antiqua" w:cs="Arial"/>
          <w:b/>
          <w:bCs/>
        </w:rPr>
      </w:pPr>
      <w:r w:rsidRPr="00F0317C">
        <w:rPr>
          <w:rFonts w:ascii="Book Antiqua" w:hAnsi="Book Antiqua" w:cs="Arial"/>
          <w:b/>
          <w:bCs/>
        </w:rPr>
        <w:t>FOR</w:t>
      </w:r>
    </w:p>
    <w:p w14:paraId="08FBB715" w14:textId="77777777" w:rsidR="00056722" w:rsidRPr="00F0317C" w:rsidRDefault="00056722" w:rsidP="00056722">
      <w:pPr>
        <w:jc w:val="center"/>
        <w:rPr>
          <w:rFonts w:ascii="Book Antiqua" w:hAnsi="Book Antiqua" w:cs="Arial"/>
          <w:b/>
          <w:bCs/>
        </w:rPr>
      </w:pPr>
    </w:p>
    <w:p w14:paraId="3BAB4E69" w14:textId="77777777" w:rsidR="00056722" w:rsidRPr="00F0317C" w:rsidRDefault="009809B9" w:rsidP="00056722">
      <w:pPr>
        <w:jc w:val="both"/>
        <w:rPr>
          <w:rFonts w:ascii="Book Antiqua" w:hAnsi="Book Antiqua"/>
          <w:b/>
        </w:rPr>
      </w:pPr>
      <w:r w:rsidRPr="009809B9">
        <w:rPr>
          <w:rFonts w:ascii="Book Antiqua" w:hAnsi="Book Antiqua"/>
          <w:b/>
          <w:u w:val="single"/>
        </w:rPr>
        <w:t>FEED – 1 STUDY</w:t>
      </w:r>
      <w:r>
        <w:rPr>
          <w:rFonts w:ascii="Book Antiqua" w:hAnsi="Book Antiqua"/>
          <w:b/>
        </w:rPr>
        <w:t xml:space="preserve"> of </w:t>
      </w:r>
      <w:r w:rsidR="00056722" w:rsidRPr="00F0317C">
        <w:rPr>
          <w:rFonts w:ascii="Book Antiqua" w:hAnsi="Book Antiqua"/>
          <w:b/>
        </w:rPr>
        <w:t>Front End Engineering and design (FEED) study for ± 350 kV, 4x1250MW, VSC Based Symmetrical Monopole (Parallel) HVDC Link between Pang Pooling station (Leh) and Kaithal Pooling station (Harayana) associated with power generated from 5 GW renewable energy park.</w:t>
      </w:r>
    </w:p>
    <w:p w14:paraId="35EBEB4F" w14:textId="77777777" w:rsidR="00056722" w:rsidRPr="00F0317C" w:rsidRDefault="00056722" w:rsidP="00056722">
      <w:pPr>
        <w:jc w:val="center"/>
        <w:rPr>
          <w:rFonts w:ascii="Book Antiqua" w:hAnsi="Book Antiqua" w:cs="Arial"/>
          <w:b/>
          <w:bCs/>
        </w:rPr>
      </w:pPr>
    </w:p>
    <w:p w14:paraId="36AF1562" w14:textId="77777777" w:rsidR="00056722" w:rsidRPr="00F0317C" w:rsidRDefault="00056722" w:rsidP="00056722">
      <w:pPr>
        <w:jc w:val="center"/>
        <w:rPr>
          <w:rFonts w:ascii="Book Antiqua" w:hAnsi="Book Antiqua" w:cs="Arial"/>
          <w:b/>
          <w:bCs/>
        </w:rPr>
      </w:pPr>
    </w:p>
    <w:p w14:paraId="75D428B7" w14:textId="77777777" w:rsidR="00056722" w:rsidRPr="00F0317C" w:rsidRDefault="00056722" w:rsidP="00056722">
      <w:pPr>
        <w:jc w:val="center"/>
        <w:rPr>
          <w:rFonts w:ascii="Book Antiqua" w:hAnsi="Book Antiqua" w:cs="Arial"/>
          <w:b/>
          <w:bCs/>
        </w:rPr>
      </w:pPr>
      <w:r w:rsidRPr="00F0317C">
        <w:rPr>
          <w:rFonts w:ascii="Book Antiqua" w:hAnsi="Book Antiqua" w:cs="Arial"/>
          <w:b/>
          <w:bCs/>
        </w:rPr>
        <w:t xml:space="preserve">(Spec. No. </w:t>
      </w:r>
      <w:r w:rsidR="004B0B10">
        <w:rPr>
          <w:rFonts w:ascii="Book Antiqua" w:hAnsi="Book Antiqua" w:cs="Arial"/>
          <w:b/>
          <w:bCs/>
        </w:rPr>
        <w:t>5002002378/OTHERS/DOM/A04-CC CS-5</w:t>
      </w:r>
      <w:r w:rsidRPr="00F0317C">
        <w:rPr>
          <w:rFonts w:ascii="Book Antiqua" w:hAnsi="Book Antiqua" w:cs="Arial"/>
          <w:b/>
          <w:bCs/>
        </w:rPr>
        <w:t>)</w:t>
      </w:r>
      <w:r w:rsidRPr="00F0317C" w:rsidDel="00735BB4">
        <w:rPr>
          <w:rFonts w:ascii="Book Antiqua" w:hAnsi="Book Antiqua" w:cs="Arial"/>
          <w:b/>
          <w:bCs/>
        </w:rPr>
        <w:t xml:space="preserve"> </w:t>
      </w:r>
    </w:p>
    <w:p w14:paraId="672AE5B2" w14:textId="77777777" w:rsidR="00056722" w:rsidRPr="00F0317C" w:rsidRDefault="00056722" w:rsidP="00056722">
      <w:pPr>
        <w:jc w:val="center"/>
        <w:rPr>
          <w:rFonts w:ascii="Book Antiqua" w:hAnsi="Book Antiqua" w:cs="Arial"/>
          <w:b/>
          <w:bCs/>
        </w:rPr>
      </w:pPr>
    </w:p>
    <w:p w14:paraId="73BAC92F" w14:textId="77777777" w:rsidR="00056722" w:rsidRPr="00F0317C" w:rsidRDefault="00056722" w:rsidP="00056722">
      <w:pPr>
        <w:jc w:val="center"/>
        <w:rPr>
          <w:rFonts w:ascii="Book Antiqua" w:hAnsi="Book Antiqua" w:cs="Arial"/>
          <w:b/>
          <w:bCs/>
        </w:rPr>
      </w:pPr>
    </w:p>
    <w:p w14:paraId="5FC50303" w14:textId="77777777" w:rsidR="00056722" w:rsidRPr="00F0317C" w:rsidRDefault="00056722" w:rsidP="00056722">
      <w:pPr>
        <w:jc w:val="center"/>
        <w:rPr>
          <w:rFonts w:ascii="Book Antiqua" w:hAnsi="Book Antiqua" w:cs="Arial"/>
          <w:b/>
          <w:bCs/>
        </w:rPr>
      </w:pPr>
    </w:p>
    <w:p w14:paraId="24117C82" w14:textId="77777777" w:rsidR="00056722" w:rsidRPr="00F0317C" w:rsidRDefault="00056722" w:rsidP="00056722">
      <w:pPr>
        <w:jc w:val="center"/>
        <w:rPr>
          <w:rFonts w:ascii="Book Antiqua" w:hAnsi="Book Antiqua" w:cs="Arial"/>
          <w:b/>
          <w:bCs/>
        </w:rPr>
      </w:pPr>
    </w:p>
    <w:p w14:paraId="4DE248B7" w14:textId="77777777" w:rsidR="00056722" w:rsidRPr="00F0317C" w:rsidRDefault="00056722" w:rsidP="00056722">
      <w:pPr>
        <w:jc w:val="center"/>
        <w:rPr>
          <w:rFonts w:ascii="Book Antiqua" w:hAnsi="Book Antiqua" w:cs="Arial"/>
          <w:b/>
          <w:bCs/>
        </w:rPr>
      </w:pPr>
    </w:p>
    <w:p w14:paraId="7D0C64E0" w14:textId="77777777" w:rsidR="00056722" w:rsidRPr="00F0317C" w:rsidRDefault="00056722" w:rsidP="00056722">
      <w:pPr>
        <w:rPr>
          <w:rFonts w:ascii="Book Antiqua" w:hAnsi="Book Antiqua" w:cs="Arial"/>
          <w:b/>
          <w:bCs/>
        </w:rPr>
      </w:pPr>
    </w:p>
    <w:p w14:paraId="5F86E1C1" w14:textId="77777777" w:rsidR="00056722" w:rsidRPr="00F0317C" w:rsidRDefault="00056722" w:rsidP="00056722">
      <w:pPr>
        <w:jc w:val="center"/>
        <w:rPr>
          <w:rFonts w:ascii="Book Antiqua" w:hAnsi="Book Antiqua" w:cs="Arial"/>
          <w:b/>
          <w:bCs/>
        </w:rPr>
      </w:pPr>
    </w:p>
    <w:p w14:paraId="548F9708" w14:textId="77777777" w:rsidR="00056722" w:rsidRPr="00F0317C" w:rsidRDefault="00056722" w:rsidP="00056722">
      <w:pPr>
        <w:jc w:val="center"/>
        <w:rPr>
          <w:rFonts w:ascii="Book Antiqua" w:hAnsi="Book Antiqua" w:cs="Arial"/>
          <w:b/>
          <w:bCs/>
        </w:rPr>
      </w:pPr>
    </w:p>
    <w:p w14:paraId="23A1F9A8" w14:textId="77777777" w:rsidR="00056722" w:rsidRPr="00F0317C" w:rsidRDefault="00056722" w:rsidP="00056722">
      <w:pPr>
        <w:rPr>
          <w:rFonts w:ascii="Book Antiqua" w:hAnsi="Book Antiqua" w:cs="Arial"/>
          <w:b/>
          <w:bCs/>
        </w:rPr>
      </w:pPr>
    </w:p>
    <w:p w14:paraId="17F35D27" w14:textId="77777777" w:rsidR="00056722" w:rsidRPr="00F0317C" w:rsidRDefault="00056722" w:rsidP="00056722">
      <w:pPr>
        <w:rPr>
          <w:rFonts w:ascii="Book Antiqua" w:hAnsi="Book Antiqua" w:cs="Arial"/>
          <w:b/>
          <w:bCs/>
        </w:rPr>
      </w:pPr>
    </w:p>
    <w:p w14:paraId="6E4960B4" w14:textId="77777777" w:rsidR="00AF6A81" w:rsidRPr="00F0317C" w:rsidRDefault="00056722" w:rsidP="00056722">
      <w:pPr>
        <w:jc w:val="center"/>
        <w:rPr>
          <w:rFonts w:ascii="Book Antiqua" w:hAnsi="Book Antiqua" w:cs="Arial"/>
        </w:rPr>
      </w:pPr>
      <w:r w:rsidRPr="00F0317C">
        <w:rPr>
          <w:rFonts w:ascii="Book Antiqua" w:hAnsi="Book Antiqua" w:cs="Arial"/>
        </w:rPr>
        <w:t>(This document is meant for exclusive purpose of bidding against this specification only and shall not be transferred, reproduced or otherwise used for purpose other than that for which it is specifically issued)</w:t>
      </w:r>
    </w:p>
    <w:p w14:paraId="100FDACC" w14:textId="77777777" w:rsidR="00056722" w:rsidRPr="00F0317C" w:rsidRDefault="00056722">
      <w:pPr>
        <w:spacing w:after="160" w:line="259" w:lineRule="auto"/>
        <w:rPr>
          <w:rFonts w:ascii="Book Antiqua" w:hAnsi="Book Antiqua" w:cs="Arial"/>
          <w:b/>
          <w:bCs/>
        </w:rPr>
      </w:pPr>
      <w:r w:rsidRPr="00F0317C">
        <w:rPr>
          <w:rFonts w:ascii="Book Antiqua" w:hAnsi="Book Antiqua" w:cs="Arial"/>
          <w:b/>
          <w:bCs/>
        </w:rPr>
        <w:br w:type="page"/>
      </w:r>
    </w:p>
    <w:p w14:paraId="4B496BE5" w14:textId="77777777" w:rsidR="00B440F9" w:rsidRPr="00F0317C" w:rsidRDefault="00B440F9" w:rsidP="00B440F9">
      <w:pPr>
        <w:jc w:val="center"/>
        <w:rPr>
          <w:rFonts w:ascii="Book Antiqua" w:hAnsi="Book Antiqua" w:cs="Arial"/>
          <w:b/>
          <w:bCs/>
        </w:rPr>
      </w:pPr>
      <w:r>
        <w:rPr>
          <w:rFonts w:ascii="Book Antiqua" w:hAnsi="Book Antiqua" w:cs="Arial"/>
          <w:b/>
          <w:bCs/>
        </w:rPr>
        <w:lastRenderedPageBreak/>
        <w:t>INVITATION FOR BID (IFB)</w:t>
      </w:r>
    </w:p>
    <w:p w14:paraId="5ABD1B56" w14:textId="77777777" w:rsidR="00056722" w:rsidRPr="00F0317C" w:rsidRDefault="00056722" w:rsidP="00056722">
      <w:pPr>
        <w:tabs>
          <w:tab w:val="left" w:pos="1037"/>
        </w:tabs>
        <w:jc w:val="center"/>
        <w:rPr>
          <w:rFonts w:ascii="Book Antiqua" w:hAnsi="Book Antiqua" w:cs="Arial"/>
          <w:bCs/>
          <w:lang w:val="en-GB"/>
        </w:rPr>
      </w:pPr>
      <w:r w:rsidRPr="00F0317C">
        <w:rPr>
          <w:rFonts w:ascii="Book Antiqua" w:hAnsi="Book Antiqua" w:cs="Arial"/>
          <w:bCs/>
        </w:rPr>
        <w:tab/>
      </w:r>
      <w:r w:rsidRPr="00F0317C">
        <w:rPr>
          <w:rFonts w:ascii="Book Antiqua" w:hAnsi="Book Antiqua" w:cs="Arial"/>
          <w:bCs/>
        </w:rPr>
        <w:tab/>
      </w:r>
    </w:p>
    <w:p w14:paraId="23CEA8B5" w14:textId="77777777" w:rsidR="00056722" w:rsidRPr="00F0317C" w:rsidRDefault="00056722" w:rsidP="00056722">
      <w:pPr>
        <w:jc w:val="center"/>
        <w:rPr>
          <w:rFonts w:ascii="Book Antiqua" w:hAnsi="Book Antiqua" w:cs="Arial"/>
          <w:b/>
          <w:bCs/>
        </w:rPr>
      </w:pPr>
      <w:r w:rsidRPr="00F0317C">
        <w:rPr>
          <w:rFonts w:ascii="Book Antiqua" w:hAnsi="Book Antiqua" w:cs="Arial"/>
          <w:b/>
          <w:bCs/>
        </w:rPr>
        <w:t xml:space="preserve">FOR </w:t>
      </w:r>
    </w:p>
    <w:p w14:paraId="4A2AE1E6" w14:textId="77777777" w:rsidR="00056722" w:rsidRPr="00F0317C" w:rsidRDefault="00056722" w:rsidP="00056722">
      <w:pPr>
        <w:jc w:val="center"/>
        <w:rPr>
          <w:rFonts w:ascii="Book Antiqua" w:hAnsi="Book Antiqua" w:cs="Arial"/>
          <w:b/>
          <w:bCs/>
        </w:rPr>
      </w:pPr>
    </w:p>
    <w:p w14:paraId="6A290C98" w14:textId="77777777" w:rsidR="009809B9" w:rsidRPr="00F0317C" w:rsidRDefault="009809B9" w:rsidP="009809B9">
      <w:pPr>
        <w:jc w:val="both"/>
        <w:rPr>
          <w:rFonts w:ascii="Book Antiqua" w:hAnsi="Book Antiqua"/>
          <w:b/>
        </w:rPr>
      </w:pPr>
      <w:r w:rsidRPr="009809B9">
        <w:rPr>
          <w:rFonts w:ascii="Book Antiqua" w:hAnsi="Book Antiqua"/>
          <w:b/>
          <w:u w:val="single"/>
        </w:rPr>
        <w:t>FEED – 1 STUDY</w:t>
      </w:r>
      <w:r>
        <w:rPr>
          <w:rFonts w:ascii="Book Antiqua" w:hAnsi="Book Antiqua"/>
          <w:b/>
        </w:rPr>
        <w:t xml:space="preserve"> of </w:t>
      </w:r>
      <w:r w:rsidRPr="00F0317C">
        <w:rPr>
          <w:rFonts w:ascii="Book Antiqua" w:hAnsi="Book Antiqua"/>
          <w:b/>
        </w:rPr>
        <w:t>Front End Engineering and design (FEED) study for ± 350 kV, 4x1250MW, VSC Based Symmetrical Monopole (Parallel) HVDC Link between Pang Pooling station (Leh) and Kaithal Pooling station (Harayana) associated with power generated from 5 GW renewable energy park.</w:t>
      </w:r>
    </w:p>
    <w:p w14:paraId="43D50D78" w14:textId="77777777" w:rsidR="00056722" w:rsidRPr="00F0317C" w:rsidRDefault="00056722" w:rsidP="00056722">
      <w:pPr>
        <w:jc w:val="both"/>
        <w:rPr>
          <w:rFonts w:ascii="Book Antiqua" w:hAnsi="Book Antiqua" w:cs="Arial"/>
          <w:b/>
        </w:rPr>
      </w:pPr>
      <w:r w:rsidRPr="00F0317C">
        <w:rPr>
          <w:rFonts w:ascii="Book Antiqua" w:hAnsi="Book Antiqua" w:cs="Arial"/>
          <w:b/>
        </w:rPr>
        <w:t xml:space="preserve">  </w:t>
      </w:r>
    </w:p>
    <w:p w14:paraId="5F727DCC" w14:textId="77777777" w:rsidR="00056722" w:rsidRPr="00F0317C" w:rsidRDefault="00056722" w:rsidP="00056722">
      <w:pPr>
        <w:jc w:val="center"/>
        <w:rPr>
          <w:rFonts w:ascii="Book Antiqua" w:hAnsi="Book Antiqua" w:cs="Arial"/>
          <w:bCs/>
          <w:lang w:val="en-GB"/>
        </w:rPr>
      </w:pPr>
      <w:r w:rsidRPr="00F0317C">
        <w:rPr>
          <w:rFonts w:ascii="Book Antiqua" w:hAnsi="Book Antiqua" w:cs="Arial"/>
          <w:bCs/>
          <w:lang w:val="en-GB"/>
        </w:rPr>
        <w:t>(</w:t>
      </w:r>
      <w:r w:rsidR="0047729E" w:rsidRPr="0047729E">
        <w:rPr>
          <w:rFonts w:ascii="Book Antiqua" w:hAnsi="Book Antiqua" w:cs="Arial"/>
          <w:b/>
          <w:u w:val="single"/>
          <w:lang w:val="en-GB"/>
        </w:rPr>
        <w:t xml:space="preserve">Open </w:t>
      </w:r>
      <w:r w:rsidR="0047729E" w:rsidRPr="00F0317C">
        <w:rPr>
          <w:rFonts w:ascii="Book Antiqua" w:hAnsi="Book Antiqua" w:cs="Arial"/>
          <w:b/>
          <w:u w:val="single"/>
          <w:lang w:val="en-GB"/>
        </w:rPr>
        <w:t xml:space="preserve">Tendering </w:t>
      </w:r>
      <w:r w:rsidRPr="00F0317C">
        <w:rPr>
          <w:rFonts w:ascii="Book Antiqua" w:hAnsi="Book Antiqua" w:cs="Arial"/>
          <w:b/>
          <w:u w:val="single"/>
          <w:lang w:val="en-GB"/>
        </w:rPr>
        <w:t xml:space="preserve">on </w:t>
      </w:r>
      <w:r w:rsidRPr="0047729E">
        <w:rPr>
          <w:rFonts w:ascii="Book Antiqua" w:hAnsi="Book Antiqua" w:cs="Arial"/>
          <w:b/>
          <w:u w:val="single"/>
          <w:lang w:val="en-GB"/>
        </w:rPr>
        <w:t xml:space="preserve">Domestic Competitive Bidding </w:t>
      </w:r>
      <w:r w:rsidRPr="00F0317C">
        <w:rPr>
          <w:rFonts w:ascii="Book Antiqua" w:hAnsi="Book Antiqua" w:cs="Arial"/>
          <w:b/>
          <w:u w:val="single"/>
          <w:lang w:val="en-GB"/>
        </w:rPr>
        <w:t>basis under e-procurement</w:t>
      </w:r>
      <w:r w:rsidRPr="00F0317C">
        <w:rPr>
          <w:rFonts w:ascii="Book Antiqua" w:hAnsi="Book Antiqua" w:cs="Arial"/>
          <w:bCs/>
          <w:lang w:val="en-GB"/>
        </w:rPr>
        <w:t>)</w:t>
      </w:r>
    </w:p>
    <w:p w14:paraId="4650E6B5" w14:textId="77777777" w:rsidR="00056722" w:rsidRPr="00F0317C" w:rsidRDefault="00056722" w:rsidP="00056722">
      <w:pPr>
        <w:jc w:val="both"/>
        <w:rPr>
          <w:rFonts w:ascii="Book Antiqua" w:hAnsi="Book Antiqua" w:cs="Arial"/>
          <w:bCs/>
          <w:lang w:val="en-GB"/>
        </w:rPr>
      </w:pPr>
    </w:p>
    <w:p w14:paraId="28AF814D" w14:textId="77777777" w:rsidR="00056722" w:rsidRPr="00F0317C" w:rsidRDefault="00056722" w:rsidP="00056722">
      <w:pPr>
        <w:jc w:val="center"/>
        <w:rPr>
          <w:rFonts w:ascii="Book Antiqua" w:hAnsi="Book Antiqua" w:cs="Arial"/>
          <w:b/>
          <w:lang w:val="en-GB"/>
        </w:rPr>
      </w:pPr>
      <w:r w:rsidRPr="00F0317C">
        <w:rPr>
          <w:rFonts w:ascii="Book Antiqua" w:hAnsi="Book Antiqua" w:cs="Arial"/>
          <w:b/>
          <w:lang w:val="en-GB"/>
        </w:rPr>
        <w:t>(</w:t>
      </w:r>
      <w:r w:rsidRPr="00F0317C">
        <w:rPr>
          <w:rFonts w:ascii="Book Antiqua" w:hAnsi="Book Antiqua" w:cs="Arial"/>
          <w:b/>
          <w:u w:val="single"/>
          <w:lang w:val="en-GB"/>
        </w:rPr>
        <w:t>SINGLE STAGE TWO ENVELOPE BIDDING</w:t>
      </w:r>
      <w:r w:rsidRPr="00F0317C">
        <w:rPr>
          <w:rFonts w:ascii="Book Antiqua" w:hAnsi="Book Antiqua" w:cs="Arial"/>
          <w:b/>
          <w:lang w:val="en-GB"/>
        </w:rPr>
        <w:t>)</w:t>
      </w:r>
    </w:p>
    <w:p w14:paraId="70002EC0" w14:textId="77777777" w:rsidR="00056722" w:rsidRPr="00F0317C" w:rsidRDefault="00056722" w:rsidP="00056722">
      <w:pPr>
        <w:jc w:val="both"/>
        <w:rPr>
          <w:rFonts w:ascii="Book Antiqua" w:hAnsi="Book Antiqua" w:cs="Arial"/>
          <w:bCs/>
          <w:lang w:val="en-GB"/>
        </w:rPr>
      </w:pPr>
    </w:p>
    <w:p w14:paraId="520E7C67" w14:textId="77777777" w:rsidR="00056722" w:rsidRPr="00F0317C" w:rsidRDefault="00056722" w:rsidP="00056722">
      <w:pPr>
        <w:tabs>
          <w:tab w:val="left" w:pos="1397"/>
          <w:tab w:val="left" w:pos="2880"/>
          <w:tab w:val="left" w:pos="3060"/>
          <w:tab w:val="left" w:pos="3240"/>
        </w:tabs>
        <w:rPr>
          <w:rFonts w:ascii="Book Antiqua" w:hAnsi="Book Antiqua" w:cs="Arial"/>
          <w:bCs/>
          <w:lang w:val="en-GB"/>
        </w:rPr>
      </w:pPr>
      <w:r w:rsidRPr="00F0317C">
        <w:rPr>
          <w:rFonts w:ascii="Book Antiqua" w:hAnsi="Book Antiqua" w:cs="Arial"/>
          <w:bCs/>
          <w:lang w:val="en-GB"/>
        </w:rPr>
        <w:t xml:space="preserve">SPECIFICATION NO. </w:t>
      </w:r>
      <w:r w:rsidRPr="00F0317C">
        <w:rPr>
          <w:rFonts w:ascii="Book Antiqua" w:hAnsi="Book Antiqua" w:cs="Arial"/>
          <w:bCs/>
          <w:lang w:val="en-GB"/>
        </w:rPr>
        <w:tab/>
        <w:t xml:space="preserve">: </w:t>
      </w:r>
      <w:r w:rsidRPr="00F0317C">
        <w:rPr>
          <w:rFonts w:ascii="Book Antiqua" w:hAnsi="Book Antiqua" w:cs="Arial"/>
          <w:bCs/>
          <w:lang w:val="en-GB"/>
        </w:rPr>
        <w:tab/>
      </w:r>
      <w:r w:rsidR="00B94BA1">
        <w:rPr>
          <w:rFonts w:ascii="Book Antiqua" w:hAnsi="Book Antiqua" w:cs="Arial"/>
          <w:b/>
          <w:bCs/>
        </w:rPr>
        <w:t>5002002378/OTHERS/DOM/A04-CC CS-5</w:t>
      </w:r>
    </w:p>
    <w:p w14:paraId="10C7509D" w14:textId="77777777" w:rsidR="00056722" w:rsidRPr="00F0317C" w:rsidRDefault="00056722" w:rsidP="00056722">
      <w:pPr>
        <w:tabs>
          <w:tab w:val="left" w:pos="1397"/>
          <w:tab w:val="left" w:pos="2880"/>
          <w:tab w:val="left" w:pos="3060"/>
          <w:tab w:val="left" w:pos="3240"/>
        </w:tabs>
        <w:rPr>
          <w:rFonts w:ascii="Book Antiqua" w:hAnsi="Book Antiqua" w:cs="Arial"/>
          <w:bCs/>
          <w:lang w:val="en-GB"/>
        </w:rPr>
      </w:pPr>
    </w:p>
    <w:p w14:paraId="496C5EAB" w14:textId="77777777" w:rsidR="00056722" w:rsidRPr="00F0317C" w:rsidRDefault="00056722" w:rsidP="00056722">
      <w:pPr>
        <w:tabs>
          <w:tab w:val="left" w:pos="1397"/>
          <w:tab w:val="left" w:pos="2880"/>
          <w:tab w:val="left" w:pos="3060"/>
          <w:tab w:val="left" w:pos="3240"/>
        </w:tabs>
        <w:rPr>
          <w:rFonts w:ascii="Book Antiqua" w:hAnsi="Book Antiqua" w:cs="Arial"/>
          <w:bCs/>
          <w:lang w:val="en-GB"/>
        </w:rPr>
      </w:pPr>
      <w:r w:rsidRPr="00F0317C">
        <w:rPr>
          <w:rFonts w:ascii="Book Antiqua" w:hAnsi="Book Antiqua" w:cs="Arial"/>
          <w:bCs/>
          <w:lang w:val="en-GB"/>
        </w:rPr>
        <w:t>DATE</w:t>
      </w:r>
      <w:r w:rsidRPr="00F0317C">
        <w:rPr>
          <w:rFonts w:ascii="Book Antiqua" w:hAnsi="Book Antiqua" w:cs="Arial"/>
          <w:bCs/>
          <w:lang w:val="en-GB"/>
        </w:rPr>
        <w:tab/>
      </w:r>
      <w:r w:rsidRPr="00F0317C">
        <w:rPr>
          <w:rFonts w:ascii="Book Antiqua" w:hAnsi="Book Antiqua" w:cs="Arial"/>
          <w:bCs/>
          <w:lang w:val="en-GB"/>
        </w:rPr>
        <w:tab/>
        <w:t xml:space="preserve">: </w:t>
      </w:r>
      <w:r w:rsidRPr="00F0317C">
        <w:rPr>
          <w:rFonts w:ascii="Book Antiqua" w:hAnsi="Book Antiqua" w:cs="Arial"/>
          <w:bCs/>
          <w:lang w:val="en-GB"/>
        </w:rPr>
        <w:tab/>
      </w:r>
      <w:r w:rsidR="00696E92" w:rsidRPr="00E224DF">
        <w:rPr>
          <w:rFonts w:ascii="Book Antiqua" w:hAnsi="Book Antiqua" w:cs="Arial"/>
          <w:b/>
          <w:color w:val="FF0000"/>
          <w:lang w:val="en-GB"/>
        </w:rPr>
        <w:t>2</w:t>
      </w:r>
      <w:r w:rsidR="00E224DF">
        <w:rPr>
          <w:rFonts w:ascii="Book Antiqua" w:hAnsi="Book Antiqua" w:cs="Arial"/>
          <w:b/>
          <w:color w:val="FF0000"/>
          <w:lang w:val="en-GB"/>
        </w:rPr>
        <w:t>7</w:t>
      </w:r>
      <w:r w:rsidR="00696E92" w:rsidRPr="00E224DF">
        <w:rPr>
          <w:rFonts w:ascii="Book Antiqua" w:hAnsi="Book Antiqua" w:cs="Arial"/>
          <w:b/>
          <w:color w:val="FF0000"/>
          <w:lang w:val="en-GB"/>
        </w:rPr>
        <w:t>/08/20222</w:t>
      </w:r>
    </w:p>
    <w:p w14:paraId="5D789279" w14:textId="77777777" w:rsidR="00056722" w:rsidRPr="00F0317C" w:rsidRDefault="00056722" w:rsidP="00056722">
      <w:pPr>
        <w:tabs>
          <w:tab w:val="left" w:pos="1397"/>
          <w:tab w:val="left" w:pos="2880"/>
          <w:tab w:val="left" w:pos="3060"/>
          <w:tab w:val="left" w:pos="3240"/>
        </w:tabs>
        <w:rPr>
          <w:rFonts w:ascii="Book Antiqua" w:hAnsi="Book Antiqua" w:cs="Arial"/>
          <w:bCs/>
          <w:lang w:val="en-GB"/>
        </w:rPr>
      </w:pPr>
      <w:r w:rsidRPr="00F0317C">
        <w:rPr>
          <w:rFonts w:ascii="Book Antiqua" w:hAnsi="Book Antiqua" w:cs="Arial"/>
          <w:bCs/>
          <w:lang w:val="en-GB"/>
        </w:rPr>
        <w:tab/>
      </w:r>
      <w:r w:rsidRPr="00F0317C">
        <w:rPr>
          <w:rFonts w:ascii="Book Antiqua" w:hAnsi="Book Antiqua" w:cs="Arial"/>
          <w:bCs/>
          <w:lang w:val="en-GB"/>
        </w:rPr>
        <w:tab/>
      </w:r>
      <w:r w:rsidRPr="00F0317C">
        <w:rPr>
          <w:rFonts w:ascii="Book Antiqua" w:hAnsi="Book Antiqua" w:cs="Arial"/>
          <w:bCs/>
          <w:lang w:val="en-GB"/>
        </w:rPr>
        <w:tab/>
      </w:r>
      <w:r w:rsidRPr="00F0317C">
        <w:rPr>
          <w:rFonts w:ascii="Book Antiqua" w:hAnsi="Book Antiqua" w:cs="Arial"/>
          <w:bCs/>
          <w:lang w:val="en-GB"/>
        </w:rPr>
        <w:tab/>
      </w:r>
      <w:r w:rsidRPr="00F0317C">
        <w:rPr>
          <w:rFonts w:ascii="Book Antiqua" w:hAnsi="Book Antiqua" w:cs="Arial"/>
          <w:bCs/>
          <w:lang w:val="en-GB"/>
        </w:rPr>
        <w:tab/>
      </w:r>
      <w:r w:rsidRPr="00F0317C">
        <w:rPr>
          <w:rFonts w:ascii="Book Antiqua" w:hAnsi="Book Antiqua" w:cs="Arial"/>
          <w:bCs/>
          <w:lang w:val="en-GB"/>
        </w:rPr>
        <w:tab/>
      </w:r>
    </w:p>
    <w:p w14:paraId="75980951" w14:textId="77777777" w:rsidR="00056722" w:rsidRPr="00F0317C" w:rsidRDefault="00056722" w:rsidP="00056722">
      <w:pPr>
        <w:tabs>
          <w:tab w:val="left" w:pos="1397"/>
          <w:tab w:val="left" w:pos="2880"/>
          <w:tab w:val="left" w:pos="3060"/>
          <w:tab w:val="left" w:pos="3240"/>
        </w:tabs>
        <w:rPr>
          <w:rFonts w:ascii="Book Antiqua" w:hAnsi="Book Antiqua" w:cs="Arial"/>
          <w:b/>
          <w:lang w:val="en-GB"/>
        </w:rPr>
      </w:pPr>
      <w:r w:rsidRPr="00F0317C">
        <w:rPr>
          <w:rFonts w:ascii="Book Antiqua" w:hAnsi="Book Antiqua" w:cs="Arial"/>
          <w:bCs/>
          <w:lang w:val="en-GB"/>
        </w:rPr>
        <w:t>FUNDING</w:t>
      </w:r>
      <w:r w:rsidRPr="00F0317C">
        <w:rPr>
          <w:rFonts w:ascii="Book Antiqua" w:hAnsi="Book Antiqua" w:cs="Arial"/>
          <w:bCs/>
          <w:lang w:val="en-GB"/>
        </w:rPr>
        <w:tab/>
      </w:r>
      <w:r w:rsidRPr="00F0317C">
        <w:rPr>
          <w:rFonts w:ascii="Book Antiqua" w:hAnsi="Book Antiqua" w:cs="Arial"/>
          <w:bCs/>
          <w:lang w:val="en-GB"/>
        </w:rPr>
        <w:tab/>
        <w:t>:</w:t>
      </w:r>
      <w:r w:rsidRPr="00F0317C">
        <w:rPr>
          <w:rFonts w:ascii="Book Antiqua" w:hAnsi="Book Antiqua" w:cs="Arial"/>
          <w:bCs/>
          <w:lang w:val="en-GB"/>
        </w:rPr>
        <w:tab/>
      </w:r>
      <w:r w:rsidRPr="00F0317C">
        <w:rPr>
          <w:rFonts w:ascii="Book Antiqua" w:hAnsi="Book Antiqua" w:cs="Arial"/>
          <w:b/>
          <w:lang w:val="en-GB"/>
        </w:rPr>
        <w:t>DOMESTIC</w:t>
      </w:r>
    </w:p>
    <w:p w14:paraId="64AA4EB3" w14:textId="77777777" w:rsidR="00056722" w:rsidRPr="00F0317C" w:rsidRDefault="00056722" w:rsidP="00056722">
      <w:pPr>
        <w:tabs>
          <w:tab w:val="left" w:pos="1397"/>
          <w:tab w:val="left" w:pos="2880"/>
          <w:tab w:val="left" w:pos="3060"/>
          <w:tab w:val="left" w:pos="3240"/>
        </w:tabs>
        <w:rPr>
          <w:rFonts w:ascii="Book Antiqua" w:hAnsi="Book Antiqua" w:cs="Arial"/>
          <w:b/>
          <w:bCs/>
        </w:rPr>
      </w:pPr>
    </w:p>
    <w:p w14:paraId="749A26FB" w14:textId="77777777" w:rsidR="00056722" w:rsidRPr="00F0317C" w:rsidRDefault="00056722" w:rsidP="00F232B6">
      <w:pPr>
        <w:pStyle w:val="ListParagraph"/>
        <w:numPr>
          <w:ilvl w:val="0"/>
          <w:numId w:val="1"/>
        </w:numPr>
        <w:tabs>
          <w:tab w:val="left" w:pos="1397"/>
          <w:tab w:val="left" w:pos="2880"/>
          <w:tab w:val="left" w:pos="3060"/>
          <w:tab w:val="left" w:pos="3240"/>
        </w:tabs>
        <w:spacing w:before="120" w:after="240"/>
        <w:ind w:left="714" w:hanging="714"/>
        <w:contextualSpacing w:val="0"/>
        <w:jc w:val="both"/>
        <w:rPr>
          <w:rFonts w:ascii="Book Antiqua" w:hAnsi="Book Antiqua" w:cs="Arial"/>
        </w:rPr>
      </w:pPr>
      <w:r w:rsidRPr="00F0317C">
        <w:rPr>
          <w:rFonts w:ascii="Book Antiqua" w:hAnsi="Book Antiqua" w:cs="Arial"/>
        </w:rPr>
        <w:t xml:space="preserve">This invitation for </w:t>
      </w:r>
      <w:r w:rsidR="00E224DF">
        <w:rPr>
          <w:rFonts w:ascii="Book Antiqua" w:hAnsi="Book Antiqua" w:cs="Arial"/>
        </w:rPr>
        <w:t>Bid</w:t>
      </w:r>
      <w:r w:rsidRPr="00F0317C">
        <w:rPr>
          <w:rFonts w:ascii="Book Antiqua" w:hAnsi="Book Antiqua" w:cs="Arial"/>
        </w:rPr>
        <w:t xml:space="preserve"> follows the </w:t>
      </w:r>
      <w:r w:rsidRPr="00F0317C">
        <w:rPr>
          <w:rFonts w:ascii="Book Antiqua" w:hAnsi="Book Antiqua" w:cs="Arial"/>
          <w:u w:val="single"/>
        </w:rPr>
        <w:t>e-procurement notice</w:t>
      </w:r>
      <w:r w:rsidRPr="00F0317C">
        <w:rPr>
          <w:rFonts w:ascii="Book Antiqua" w:hAnsi="Book Antiqua" w:cs="Arial"/>
        </w:rPr>
        <w:t xml:space="preserve"> (</w:t>
      </w:r>
      <w:r w:rsidR="00C5762A">
        <w:rPr>
          <w:rFonts w:ascii="Book Antiqua" w:hAnsi="Book Antiqua" w:cs="Arial"/>
          <w:b/>
          <w:bCs/>
        </w:rPr>
        <w:t>INVITATION FOR BID</w:t>
      </w:r>
      <w:r w:rsidRPr="00F0317C">
        <w:rPr>
          <w:rFonts w:ascii="Book Antiqua" w:hAnsi="Book Antiqua" w:cs="Arial"/>
        </w:rPr>
        <w:t xml:space="preserve">) for the subject package published on </w:t>
      </w:r>
      <w:r w:rsidR="0047729E" w:rsidRPr="00E224DF">
        <w:rPr>
          <w:rFonts w:ascii="Book Antiqua" w:hAnsi="Book Antiqua" w:cs="Arial"/>
          <w:b/>
          <w:bCs/>
          <w:color w:val="FF0000"/>
        </w:rPr>
        <w:t>2</w:t>
      </w:r>
      <w:r w:rsidR="00E224DF">
        <w:rPr>
          <w:rFonts w:ascii="Book Antiqua" w:hAnsi="Book Antiqua" w:cs="Arial"/>
          <w:b/>
          <w:bCs/>
          <w:color w:val="FF0000"/>
        </w:rPr>
        <w:t>7</w:t>
      </w:r>
      <w:r w:rsidRPr="00E224DF">
        <w:rPr>
          <w:rFonts w:ascii="Book Antiqua" w:hAnsi="Book Antiqua" w:cs="Arial"/>
          <w:b/>
          <w:bCs/>
          <w:color w:val="FF0000"/>
        </w:rPr>
        <w:t>/0</w:t>
      </w:r>
      <w:r w:rsidR="00696E92" w:rsidRPr="00E224DF">
        <w:rPr>
          <w:rFonts w:ascii="Book Antiqua" w:hAnsi="Book Antiqua" w:cs="Arial"/>
          <w:b/>
          <w:bCs/>
          <w:color w:val="FF0000"/>
        </w:rPr>
        <w:t>8</w:t>
      </w:r>
      <w:r w:rsidRPr="00E224DF">
        <w:rPr>
          <w:rFonts w:ascii="Book Antiqua" w:hAnsi="Book Antiqua" w:cs="Arial"/>
          <w:b/>
          <w:bCs/>
          <w:color w:val="FF0000"/>
        </w:rPr>
        <w:t>/2022</w:t>
      </w:r>
      <w:r w:rsidRPr="00E224DF">
        <w:rPr>
          <w:rFonts w:ascii="Book Antiqua" w:hAnsi="Book Antiqua" w:cs="Arial"/>
          <w:color w:val="FF0000"/>
        </w:rPr>
        <w:t xml:space="preserve"> </w:t>
      </w:r>
      <w:r w:rsidRPr="00F0317C">
        <w:rPr>
          <w:rFonts w:ascii="Book Antiqua" w:hAnsi="Book Antiqua" w:cs="Arial"/>
        </w:rPr>
        <w:t xml:space="preserve">on POWERGRID’s website and e-procurement portal given at </w:t>
      </w:r>
      <w:r w:rsidRPr="00F0317C">
        <w:rPr>
          <w:rFonts w:ascii="Book Antiqua" w:hAnsi="Book Antiqua" w:cs="Arial"/>
          <w:color w:val="FF0000"/>
        </w:rPr>
        <w:t xml:space="preserve">para </w:t>
      </w:r>
      <w:r w:rsidR="008437F2">
        <w:rPr>
          <w:rFonts w:ascii="Book Antiqua" w:hAnsi="Book Antiqua" w:cs="Arial"/>
          <w:b/>
          <w:bCs/>
          <w:color w:val="FF0000"/>
        </w:rPr>
        <w:t>5</w:t>
      </w:r>
      <w:r w:rsidRPr="00F0317C">
        <w:rPr>
          <w:rFonts w:ascii="Book Antiqua" w:hAnsi="Book Antiqua" w:cs="Arial"/>
          <w:b/>
          <w:bCs/>
          <w:color w:val="FF0000"/>
        </w:rPr>
        <w:t>.0</w:t>
      </w:r>
      <w:r w:rsidRPr="00F0317C">
        <w:rPr>
          <w:rFonts w:ascii="Book Antiqua" w:hAnsi="Book Antiqua" w:cs="Arial"/>
          <w:color w:val="FF0000"/>
        </w:rPr>
        <w:t xml:space="preserve"> </w:t>
      </w:r>
      <w:r w:rsidRPr="00F0317C">
        <w:rPr>
          <w:rFonts w:ascii="Book Antiqua" w:hAnsi="Book Antiqua" w:cs="Arial"/>
        </w:rPr>
        <w:t>below and on Government of India’s Central Public Procurement Portal (</w:t>
      </w:r>
      <w:hyperlink r:id="rId8" w:history="1">
        <w:r w:rsidRPr="00F0317C">
          <w:rPr>
            <w:rStyle w:val="Hyperlink"/>
            <w:rFonts w:ascii="Book Antiqua" w:hAnsi="Book Antiqua" w:cs="Arial"/>
          </w:rPr>
          <w:t>https://eprocure.gov.in</w:t>
        </w:r>
      </w:hyperlink>
      <w:r w:rsidRPr="00F0317C">
        <w:rPr>
          <w:rFonts w:ascii="Book Antiqua" w:hAnsi="Book Antiqua" w:cs="Arial"/>
        </w:rPr>
        <w:t>). Any Corrigendum and/or amendments, etc shall also be published only on the above website/portals.</w:t>
      </w:r>
    </w:p>
    <w:p w14:paraId="58D651FC" w14:textId="77777777" w:rsidR="0047729E" w:rsidRDefault="00056722" w:rsidP="00F232B6">
      <w:pPr>
        <w:pStyle w:val="ListParagraph"/>
        <w:numPr>
          <w:ilvl w:val="0"/>
          <w:numId w:val="1"/>
        </w:numPr>
        <w:tabs>
          <w:tab w:val="left" w:pos="1397"/>
          <w:tab w:val="left" w:pos="2880"/>
          <w:tab w:val="left" w:pos="3060"/>
          <w:tab w:val="left" w:pos="3240"/>
        </w:tabs>
        <w:spacing w:before="120" w:after="240"/>
        <w:ind w:left="714" w:hanging="714"/>
        <w:contextualSpacing w:val="0"/>
        <w:jc w:val="both"/>
        <w:rPr>
          <w:rFonts w:ascii="Book Antiqua" w:hAnsi="Book Antiqua" w:cs="Arial"/>
        </w:rPr>
      </w:pPr>
      <w:r w:rsidRPr="00F0317C">
        <w:rPr>
          <w:rFonts w:ascii="Book Antiqua" w:hAnsi="Book Antiqua" w:cs="Arial"/>
        </w:rPr>
        <w:t>Power Grid Corporation of India Ltd. (A Government of India Enterprise) incorporated under the Companies Act, 1956, having its Registered Office at B-9, Qutab Institutional Area, Katwaria Sarai, New Delhi – 110 016</w:t>
      </w:r>
      <w:r w:rsidRPr="00F0317C">
        <w:rPr>
          <w:rFonts w:ascii="Book Antiqua" w:hAnsi="Book Antiqua" w:cs="Arial"/>
          <w:i/>
          <w:iCs/>
        </w:rPr>
        <w:t xml:space="preserve"> </w:t>
      </w:r>
      <w:r w:rsidRPr="00F0317C">
        <w:rPr>
          <w:rFonts w:ascii="Book Antiqua" w:hAnsi="Book Antiqua" w:cs="Arial"/>
        </w:rPr>
        <w:t>(hereinafter referred to as ‘POWERGRID’/’Employer/</w:t>
      </w:r>
      <w:r w:rsidRPr="0047729E">
        <w:rPr>
          <w:rFonts w:ascii="Book Antiqua" w:hAnsi="Book Antiqua" w:cs="Arial"/>
        </w:rPr>
        <w:t>Owner’</w:t>
      </w:r>
      <w:r w:rsidRPr="00F0317C">
        <w:rPr>
          <w:rFonts w:ascii="Book Antiqua" w:hAnsi="Book Antiqua" w:cs="Arial"/>
        </w:rPr>
        <w:t xml:space="preserve">) </w:t>
      </w:r>
      <w:r w:rsidR="0047729E" w:rsidRPr="0047729E">
        <w:rPr>
          <w:rFonts w:ascii="Book Antiqua" w:hAnsi="Book Antiqua" w:cs="Arial"/>
        </w:rPr>
        <w:t>has been entrusted by Ministry of Power, Govt. of India to implement the following transmission scheme</w:t>
      </w:r>
      <w:r w:rsidR="0047729E">
        <w:rPr>
          <w:rFonts w:ascii="Book Antiqua" w:hAnsi="Book Antiqua" w:cs="Arial"/>
        </w:rPr>
        <w:t xml:space="preserve">: </w:t>
      </w:r>
      <w:r w:rsidR="0047729E" w:rsidRPr="0047729E">
        <w:rPr>
          <w:rFonts w:ascii="Book Antiqua" w:hAnsi="Book Antiqua" w:cs="Arial"/>
        </w:rPr>
        <w:t xml:space="preserve"> </w:t>
      </w:r>
    </w:p>
    <w:p w14:paraId="3114127B" w14:textId="77777777" w:rsidR="0047729E" w:rsidRDefault="0047729E" w:rsidP="0047729E">
      <w:pPr>
        <w:pStyle w:val="ListParagraph"/>
        <w:tabs>
          <w:tab w:val="left" w:pos="1397"/>
          <w:tab w:val="left" w:pos="2880"/>
          <w:tab w:val="left" w:pos="3060"/>
          <w:tab w:val="left" w:pos="3240"/>
        </w:tabs>
        <w:spacing w:before="120" w:after="240"/>
        <w:ind w:left="714"/>
        <w:contextualSpacing w:val="0"/>
        <w:jc w:val="both"/>
        <w:rPr>
          <w:b/>
          <w:bCs/>
        </w:rPr>
      </w:pPr>
      <w:r w:rsidRPr="00DF2BB6">
        <w:rPr>
          <w:b/>
          <w:bCs/>
        </w:rPr>
        <w:t>“Transmission system for evacuation of RE power from renewable energy parks in Leh (5 GW Leh-Kaithal transmission corridor)”.</w:t>
      </w:r>
    </w:p>
    <w:p w14:paraId="6A15BBAB" w14:textId="77777777" w:rsidR="00056722" w:rsidRPr="00390FE1" w:rsidRDefault="0047729E" w:rsidP="0047729E">
      <w:pPr>
        <w:pStyle w:val="ListParagraph"/>
        <w:numPr>
          <w:ilvl w:val="1"/>
          <w:numId w:val="1"/>
        </w:numPr>
        <w:tabs>
          <w:tab w:val="left" w:pos="1397"/>
          <w:tab w:val="left" w:pos="2880"/>
          <w:tab w:val="left" w:pos="3060"/>
          <w:tab w:val="left" w:pos="3240"/>
        </w:tabs>
        <w:spacing w:before="120" w:after="240"/>
        <w:ind w:left="709" w:hanging="709"/>
        <w:contextualSpacing w:val="0"/>
        <w:jc w:val="both"/>
        <w:rPr>
          <w:rFonts w:ascii="Book Antiqua" w:hAnsi="Book Antiqua" w:cs="Arial"/>
        </w:rPr>
      </w:pPr>
      <w:r w:rsidRPr="00390FE1">
        <w:rPr>
          <w:rFonts w:ascii="Book Antiqua" w:hAnsi="Book Antiqua" w:cs="Arial"/>
          <w:bCs/>
        </w:rPr>
        <w:t xml:space="preserve">In view of special project conditions, POWERGRID has </w:t>
      </w:r>
      <w:r w:rsidR="00390FE1" w:rsidRPr="00390FE1">
        <w:rPr>
          <w:rFonts w:ascii="Book Antiqua" w:hAnsi="Book Antiqua" w:cs="Arial"/>
          <w:bCs/>
        </w:rPr>
        <w:t>d</w:t>
      </w:r>
      <w:r w:rsidRPr="00390FE1">
        <w:rPr>
          <w:rFonts w:ascii="Book Antiqua" w:hAnsi="Book Antiqua" w:cs="Arial"/>
          <w:bCs/>
        </w:rPr>
        <w:t>ecided to</w:t>
      </w:r>
      <w:r w:rsidR="00390FE1" w:rsidRPr="00390FE1">
        <w:rPr>
          <w:rFonts w:ascii="Book Antiqua" w:hAnsi="Book Antiqua" w:cs="Arial"/>
          <w:bCs/>
        </w:rPr>
        <w:t xml:space="preserve"> conduct a</w:t>
      </w:r>
      <w:r w:rsidRPr="00390FE1">
        <w:rPr>
          <w:rFonts w:ascii="Book Antiqua" w:hAnsi="Book Antiqua" w:cs="Arial"/>
          <w:bCs/>
        </w:rPr>
        <w:t xml:space="preserve"> </w:t>
      </w:r>
      <w:r w:rsidR="00056722" w:rsidRPr="00390FE1">
        <w:rPr>
          <w:rFonts w:ascii="Book Antiqua" w:hAnsi="Book Antiqua" w:cs="Arial"/>
          <w:b/>
        </w:rPr>
        <w:t>Front End Engineering and design (FEED) study for ± 350 kV, 4x1250MW, VSC Based Symmetrical Monopole (Parallel) HVDC Link between Pang Pooling station (Leh) and Kaithal Pooling station (Harayana) associated with power generated from 5 GW renewable energy park</w:t>
      </w:r>
      <w:r w:rsidR="00056722" w:rsidRPr="00390FE1">
        <w:rPr>
          <w:rFonts w:ascii="Book Antiqua" w:hAnsi="Book Antiqua" w:cs="Arial"/>
          <w:bCs/>
        </w:rPr>
        <w:t>.</w:t>
      </w:r>
    </w:p>
    <w:p w14:paraId="5ECD77CB" w14:textId="77777777" w:rsidR="00A042BA" w:rsidRDefault="00390FE1" w:rsidP="00390FE1">
      <w:pPr>
        <w:pStyle w:val="ListParagraph"/>
        <w:numPr>
          <w:ilvl w:val="1"/>
          <w:numId w:val="1"/>
        </w:numPr>
        <w:tabs>
          <w:tab w:val="left" w:pos="1397"/>
          <w:tab w:val="left" w:pos="2880"/>
          <w:tab w:val="left" w:pos="3060"/>
          <w:tab w:val="left" w:pos="3240"/>
        </w:tabs>
        <w:spacing w:before="120" w:after="240"/>
        <w:ind w:left="709" w:hanging="709"/>
        <w:contextualSpacing w:val="0"/>
        <w:jc w:val="both"/>
        <w:rPr>
          <w:rFonts w:ascii="Book Antiqua" w:hAnsi="Book Antiqua" w:cs="Arial"/>
          <w:bCs/>
        </w:rPr>
      </w:pPr>
      <w:r w:rsidRPr="00390FE1">
        <w:rPr>
          <w:rFonts w:ascii="Book Antiqua" w:hAnsi="Book Antiqua" w:cs="Arial"/>
          <w:bCs/>
        </w:rPr>
        <w:t xml:space="preserve">The complete FEED study scope has been divided into two parts as FEED-1 and FEED-2. </w:t>
      </w:r>
    </w:p>
    <w:p w14:paraId="0B799D70" w14:textId="77777777" w:rsidR="00390FE1" w:rsidRPr="00390FE1" w:rsidRDefault="00390FE1" w:rsidP="00390FE1">
      <w:pPr>
        <w:pStyle w:val="ListParagraph"/>
        <w:numPr>
          <w:ilvl w:val="1"/>
          <w:numId w:val="1"/>
        </w:numPr>
        <w:tabs>
          <w:tab w:val="left" w:pos="1397"/>
          <w:tab w:val="left" w:pos="2880"/>
          <w:tab w:val="left" w:pos="3060"/>
          <w:tab w:val="left" w:pos="3240"/>
        </w:tabs>
        <w:spacing w:before="120" w:after="240"/>
        <w:ind w:left="709" w:hanging="709"/>
        <w:contextualSpacing w:val="0"/>
        <w:jc w:val="both"/>
        <w:rPr>
          <w:rFonts w:ascii="Book Antiqua" w:hAnsi="Book Antiqua" w:cs="Arial"/>
          <w:bCs/>
        </w:rPr>
      </w:pPr>
      <w:r w:rsidRPr="00390FE1">
        <w:rPr>
          <w:rFonts w:ascii="Book Antiqua" w:hAnsi="Book Antiqua" w:cs="Arial"/>
          <w:bCs/>
        </w:rPr>
        <w:t xml:space="preserve">Initially FEED -1 study will be taken up and subsequently FEED-2 study will be taken up by the qualified vendors after completion of FEED-1. </w:t>
      </w:r>
    </w:p>
    <w:p w14:paraId="53997A5F" w14:textId="77777777" w:rsidR="00390FE1" w:rsidRPr="0088377D" w:rsidRDefault="00390FE1" w:rsidP="00C5762A">
      <w:pPr>
        <w:pStyle w:val="ListParagraph"/>
        <w:numPr>
          <w:ilvl w:val="1"/>
          <w:numId w:val="1"/>
        </w:numPr>
        <w:tabs>
          <w:tab w:val="left" w:pos="1397"/>
          <w:tab w:val="left" w:pos="2880"/>
          <w:tab w:val="left" w:pos="3060"/>
          <w:tab w:val="left" w:pos="3240"/>
        </w:tabs>
        <w:spacing w:before="120" w:after="240"/>
        <w:ind w:left="709" w:hanging="709"/>
        <w:contextualSpacing w:val="0"/>
        <w:jc w:val="both"/>
        <w:rPr>
          <w:rFonts w:ascii="Book Antiqua" w:hAnsi="Book Antiqua" w:cs="Arial"/>
        </w:rPr>
      </w:pPr>
      <w:r>
        <w:rPr>
          <w:rFonts w:ascii="Book Antiqua" w:hAnsi="Book Antiqua" w:cs="Arial"/>
        </w:rPr>
        <w:t xml:space="preserve">This </w:t>
      </w:r>
      <w:r w:rsidR="000A6C5B">
        <w:rPr>
          <w:rFonts w:ascii="Book Antiqua" w:hAnsi="Book Antiqua" w:cs="Arial"/>
        </w:rPr>
        <w:t xml:space="preserve">IFB </w:t>
      </w:r>
      <w:r w:rsidR="00FC72F3">
        <w:rPr>
          <w:rFonts w:ascii="Book Antiqua" w:hAnsi="Book Antiqua" w:cs="Arial"/>
        </w:rPr>
        <w:t>is intended to</w:t>
      </w:r>
      <w:r>
        <w:rPr>
          <w:rFonts w:ascii="Book Antiqua" w:hAnsi="Book Antiqua" w:cs="Arial"/>
        </w:rPr>
        <w:t xml:space="preserve"> the 1</w:t>
      </w:r>
      <w:r w:rsidRPr="00390FE1">
        <w:rPr>
          <w:rFonts w:ascii="Book Antiqua" w:hAnsi="Book Antiqua" w:cs="Arial"/>
          <w:vertAlign w:val="superscript"/>
        </w:rPr>
        <w:t>st</w:t>
      </w:r>
      <w:r>
        <w:rPr>
          <w:rFonts w:ascii="Book Antiqua" w:hAnsi="Book Antiqua" w:cs="Arial"/>
        </w:rPr>
        <w:t xml:space="preserve"> part of the </w:t>
      </w:r>
      <w:r w:rsidRPr="00390FE1">
        <w:rPr>
          <w:rFonts w:ascii="Book Antiqua" w:hAnsi="Book Antiqua" w:cs="Arial"/>
          <w:b/>
          <w:bCs/>
        </w:rPr>
        <w:t>Front</w:t>
      </w:r>
      <w:r w:rsidRPr="00390FE1">
        <w:rPr>
          <w:rFonts w:ascii="Book Antiqua" w:hAnsi="Book Antiqua" w:cs="Arial"/>
          <w:b/>
        </w:rPr>
        <w:t>-End Engineering and design</w:t>
      </w:r>
      <w:r>
        <w:rPr>
          <w:rFonts w:ascii="Book Antiqua" w:hAnsi="Book Antiqua" w:cs="Arial"/>
          <w:b/>
        </w:rPr>
        <w:t xml:space="preserve"> study i.e. FE</w:t>
      </w:r>
      <w:r w:rsidR="009C21AF">
        <w:rPr>
          <w:rFonts w:ascii="Book Antiqua" w:hAnsi="Book Antiqua" w:cs="Arial"/>
          <w:b/>
        </w:rPr>
        <w:t>E</w:t>
      </w:r>
      <w:r>
        <w:rPr>
          <w:rFonts w:ascii="Book Antiqua" w:hAnsi="Book Antiqua" w:cs="Arial"/>
          <w:b/>
        </w:rPr>
        <w:t xml:space="preserve">D – 1 study. </w:t>
      </w:r>
    </w:p>
    <w:p w14:paraId="41F8808E" w14:textId="77777777" w:rsidR="0088377D" w:rsidRPr="00390FE1" w:rsidRDefault="0088377D" w:rsidP="00C5762A">
      <w:pPr>
        <w:pStyle w:val="ListParagraph"/>
        <w:numPr>
          <w:ilvl w:val="1"/>
          <w:numId w:val="1"/>
        </w:numPr>
        <w:tabs>
          <w:tab w:val="left" w:pos="1397"/>
          <w:tab w:val="left" w:pos="2880"/>
          <w:tab w:val="left" w:pos="3060"/>
          <w:tab w:val="left" w:pos="3240"/>
        </w:tabs>
        <w:spacing w:before="120" w:after="240"/>
        <w:ind w:left="709" w:hanging="709"/>
        <w:contextualSpacing w:val="0"/>
        <w:jc w:val="both"/>
        <w:rPr>
          <w:rFonts w:ascii="Book Antiqua" w:hAnsi="Book Antiqua" w:cs="Arial"/>
        </w:rPr>
      </w:pPr>
      <w:r>
        <w:rPr>
          <w:rFonts w:ascii="Book Antiqua" w:hAnsi="Book Antiqua" w:cs="Arial"/>
        </w:rPr>
        <w:lastRenderedPageBreak/>
        <w:t xml:space="preserve">The Bid for </w:t>
      </w:r>
      <w:r w:rsidRPr="00390FE1">
        <w:rPr>
          <w:rFonts w:ascii="Book Antiqua" w:hAnsi="Book Antiqua" w:cs="Arial"/>
          <w:bCs/>
        </w:rPr>
        <w:t>FEED-2</w:t>
      </w:r>
      <w:r>
        <w:rPr>
          <w:rFonts w:ascii="Book Antiqua" w:hAnsi="Book Antiqua" w:cs="Arial"/>
          <w:bCs/>
        </w:rPr>
        <w:t xml:space="preserve"> study </w:t>
      </w:r>
      <w:r w:rsidRPr="005A7A56">
        <w:rPr>
          <w:bCs/>
        </w:rPr>
        <w:t xml:space="preserve">shall be invited </w:t>
      </w:r>
      <w:r>
        <w:rPr>
          <w:bCs/>
        </w:rPr>
        <w:t xml:space="preserve">in due course </w:t>
      </w:r>
      <w:r>
        <w:rPr>
          <w:rFonts w:ascii="Book Antiqua" w:hAnsi="Book Antiqua" w:cs="Arial"/>
          <w:bCs/>
        </w:rPr>
        <w:t xml:space="preserve">and </w:t>
      </w:r>
      <w:r>
        <w:rPr>
          <w:rFonts w:ascii="Book Antiqua" w:hAnsi="Book Antiqua" w:cs="Arial"/>
        </w:rPr>
        <w:t xml:space="preserve">the Bid for </w:t>
      </w:r>
      <w:r w:rsidRPr="005A7A56">
        <w:rPr>
          <w:b/>
          <w:lang w:val="en-IN" w:bidi="hi-IN"/>
        </w:rPr>
        <w:t>main HVDC VSC Package</w:t>
      </w:r>
      <w:r w:rsidRPr="005A7A56">
        <w:rPr>
          <w:bCs/>
          <w:lang w:val="en-IN" w:bidi="hi-IN"/>
        </w:rPr>
        <w:t xml:space="preserve"> i.e. </w:t>
      </w:r>
      <w:r w:rsidRPr="005A7A56">
        <w:rPr>
          <w:bCs/>
        </w:rPr>
        <w:t>±350 kV, 4x1250MW, VSC Based Symmetrical Monopole (Parallel) HVDC Link between Pang Pooling station (Leh) and Kaithal Pooling station (Harayana) associated with power generated from 5 GW renewable energy park</w:t>
      </w:r>
      <w:r>
        <w:rPr>
          <w:bCs/>
        </w:rPr>
        <w:t>,</w:t>
      </w:r>
      <w:r w:rsidRPr="005A7A56">
        <w:rPr>
          <w:bCs/>
        </w:rPr>
        <w:t xml:space="preserve"> shall be invited from eligible bidders</w:t>
      </w:r>
      <w:r>
        <w:rPr>
          <w:bCs/>
        </w:rPr>
        <w:t xml:space="preserve"> after completion of </w:t>
      </w:r>
      <w:r w:rsidRPr="00390FE1">
        <w:rPr>
          <w:rFonts w:ascii="Book Antiqua" w:hAnsi="Book Antiqua" w:cs="Arial"/>
          <w:bCs/>
        </w:rPr>
        <w:t>FEED-1 and FEED-2</w:t>
      </w:r>
      <w:r>
        <w:rPr>
          <w:rFonts w:ascii="Book Antiqua" w:hAnsi="Book Antiqua" w:cs="Arial"/>
          <w:bCs/>
        </w:rPr>
        <w:t xml:space="preserve"> studies.</w:t>
      </w:r>
    </w:p>
    <w:p w14:paraId="75688C98" w14:textId="77777777" w:rsidR="00056722" w:rsidRPr="00F0317C" w:rsidRDefault="00056722" w:rsidP="00F232B6">
      <w:pPr>
        <w:pStyle w:val="ListParagraph"/>
        <w:numPr>
          <w:ilvl w:val="0"/>
          <w:numId w:val="1"/>
        </w:numPr>
        <w:tabs>
          <w:tab w:val="left" w:pos="1397"/>
          <w:tab w:val="left" w:pos="2880"/>
          <w:tab w:val="left" w:pos="3060"/>
          <w:tab w:val="left" w:pos="3240"/>
        </w:tabs>
        <w:spacing w:before="120" w:after="240"/>
        <w:ind w:left="714" w:hanging="714"/>
        <w:contextualSpacing w:val="0"/>
        <w:jc w:val="both"/>
        <w:rPr>
          <w:rFonts w:ascii="Book Antiqua" w:hAnsi="Book Antiqua" w:cs="Arial"/>
          <w:b/>
          <w:bCs/>
        </w:rPr>
      </w:pPr>
      <w:r w:rsidRPr="00F0317C">
        <w:rPr>
          <w:rFonts w:ascii="Book Antiqua" w:hAnsi="Book Antiqua" w:cs="Arial"/>
        </w:rPr>
        <w:t xml:space="preserve">POWERGRID, therefore, </w:t>
      </w:r>
      <w:r w:rsidRPr="00390FE1">
        <w:rPr>
          <w:rFonts w:ascii="Book Antiqua" w:hAnsi="Book Antiqua" w:cs="Arial"/>
        </w:rPr>
        <w:t xml:space="preserve">invites </w:t>
      </w:r>
      <w:r w:rsidR="00C5762A">
        <w:rPr>
          <w:rFonts w:ascii="Book Antiqua" w:hAnsi="Book Antiqua" w:cs="Arial"/>
          <w:bCs/>
        </w:rPr>
        <w:t>bids</w:t>
      </w:r>
      <w:r w:rsidRPr="00390FE1">
        <w:rPr>
          <w:rFonts w:ascii="Book Antiqua" w:hAnsi="Book Antiqua" w:cs="Arial"/>
        </w:rPr>
        <w:t xml:space="preserve"> from eligible bidders </w:t>
      </w:r>
      <w:r w:rsidRPr="00F0317C">
        <w:rPr>
          <w:rFonts w:ascii="Book Antiqua" w:hAnsi="Book Antiqua" w:cs="Arial"/>
        </w:rPr>
        <w:t xml:space="preserve">for the following package on </w:t>
      </w:r>
      <w:r w:rsidR="0031695C" w:rsidRPr="00390FE1">
        <w:rPr>
          <w:rFonts w:ascii="Book Antiqua" w:hAnsi="Book Antiqua" w:cs="Arial"/>
        </w:rPr>
        <w:t xml:space="preserve">Single Stage Two Envelope Bidding </w:t>
      </w:r>
      <w:r w:rsidRPr="00F0317C">
        <w:rPr>
          <w:rFonts w:ascii="Book Antiqua" w:hAnsi="Book Antiqua" w:cs="Arial"/>
        </w:rPr>
        <w:t>basis</w:t>
      </w:r>
      <w:r w:rsidRPr="00F0317C">
        <w:rPr>
          <w:rFonts w:ascii="Book Antiqua" w:hAnsi="Book Antiqua"/>
        </w:rPr>
        <w:t xml:space="preserve"> </w:t>
      </w:r>
      <w:r w:rsidRPr="00F0317C">
        <w:rPr>
          <w:rFonts w:ascii="Book Antiqua" w:hAnsi="Book Antiqua" w:cs="Arial"/>
        </w:rPr>
        <w:t xml:space="preserve">under secured </w:t>
      </w:r>
      <w:r w:rsidRPr="00390FE1">
        <w:rPr>
          <w:rFonts w:ascii="Book Antiqua" w:hAnsi="Book Antiqua" w:cs="Arial"/>
        </w:rPr>
        <w:t>e-procurement procedure</w:t>
      </w:r>
      <w:r w:rsidR="0031695C" w:rsidRPr="00390FE1">
        <w:rPr>
          <w:rFonts w:ascii="Book Antiqua" w:hAnsi="Book Antiqua" w:cs="Arial"/>
        </w:rPr>
        <w:t>.</w:t>
      </w:r>
    </w:p>
    <w:p w14:paraId="46E68839" w14:textId="77777777" w:rsidR="00056722" w:rsidRPr="00390FE1" w:rsidRDefault="00056722" w:rsidP="00390FE1">
      <w:pPr>
        <w:pStyle w:val="ListParagraph"/>
        <w:spacing w:before="120" w:after="240"/>
        <w:ind w:left="709"/>
        <w:contextualSpacing w:val="0"/>
        <w:jc w:val="both"/>
        <w:rPr>
          <w:rFonts w:ascii="Book Antiqua" w:hAnsi="Book Antiqua" w:cs="Arial"/>
          <w:b/>
        </w:rPr>
      </w:pPr>
      <w:r w:rsidRPr="00F0317C">
        <w:rPr>
          <w:rFonts w:ascii="Book Antiqua" w:hAnsi="Book Antiqua" w:cs="Arial"/>
          <w:b/>
          <w:bCs/>
        </w:rPr>
        <w:t xml:space="preserve">Name of Package: </w:t>
      </w:r>
      <w:r w:rsidR="00390FE1" w:rsidRPr="00390FE1">
        <w:rPr>
          <w:rFonts w:ascii="Book Antiqua" w:hAnsi="Book Antiqua" w:cs="Arial"/>
        </w:rPr>
        <w:t xml:space="preserve">FEED – 1 study of </w:t>
      </w:r>
      <w:r w:rsidRPr="00390FE1">
        <w:rPr>
          <w:rFonts w:ascii="Book Antiqua" w:hAnsi="Book Antiqua" w:cs="Arial"/>
        </w:rPr>
        <w:t>Front End Engineering and design (FEED) study for ± 350 kV, 4x1250MW, VSC Based Symmetrical Monopole (Parallel) HVDC Link between Pang Pooling station (Leh) and Kaithal Pooling station (Harayana) associated with power generated from 5 GW renewable energy park</w:t>
      </w:r>
      <w:r w:rsidR="00390FE1" w:rsidRPr="00390FE1">
        <w:rPr>
          <w:rFonts w:ascii="Book Antiqua" w:hAnsi="Book Antiqua" w:cs="Arial"/>
        </w:rPr>
        <w:t>.</w:t>
      </w:r>
      <w:r w:rsidR="00390FE1">
        <w:rPr>
          <w:rFonts w:ascii="Book Antiqua" w:hAnsi="Book Antiqua" w:cs="Arial"/>
          <w:b/>
        </w:rPr>
        <w:t xml:space="preserve"> </w:t>
      </w:r>
    </w:p>
    <w:p w14:paraId="1504C6DB" w14:textId="77777777" w:rsidR="00F37DC0" w:rsidRPr="00F0317C" w:rsidRDefault="00F37DC0" w:rsidP="00F37DC0">
      <w:pPr>
        <w:pStyle w:val="ListParagraph"/>
        <w:tabs>
          <w:tab w:val="left" w:pos="1397"/>
          <w:tab w:val="left" w:pos="2880"/>
          <w:tab w:val="left" w:pos="3060"/>
          <w:tab w:val="left" w:pos="3240"/>
        </w:tabs>
        <w:spacing w:before="120" w:after="240"/>
        <w:ind w:left="714"/>
        <w:contextualSpacing w:val="0"/>
        <w:jc w:val="both"/>
        <w:rPr>
          <w:rFonts w:ascii="Book Antiqua" w:hAnsi="Book Antiqua" w:cs="Arial"/>
        </w:rPr>
      </w:pPr>
      <w:r w:rsidRPr="00C5762A">
        <w:rPr>
          <w:rFonts w:ascii="Book Antiqua" w:hAnsi="Book Antiqua" w:cs="Arial"/>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Pr="00F0317C">
        <w:rPr>
          <w:rFonts w:ascii="Book Antiqua" w:hAnsi="Book Antiqua" w:cs="Arial"/>
        </w:rPr>
        <w:t xml:space="preserve"> </w:t>
      </w:r>
    </w:p>
    <w:p w14:paraId="734D725B" w14:textId="77777777" w:rsidR="00056722" w:rsidRPr="00F0317C" w:rsidRDefault="00056722" w:rsidP="00F232B6">
      <w:pPr>
        <w:pStyle w:val="ListParagraph"/>
        <w:numPr>
          <w:ilvl w:val="1"/>
          <w:numId w:val="1"/>
        </w:numPr>
        <w:spacing w:before="120" w:after="240"/>
        <w:ind w:left="709" w:hanging="709"/>
        <w:contextualSpacing w:val="0"/>
        <w:jc w:val="both"/>
        <w:rPr>
          <w:rFonts w:ascii="Book Antiqua" w:hAnsi="Book Antiqua" w:cs="Arial"/>
        </w:rPr>
      </w:pPr>
      <w:r w:rsidRPr="00F0317C">
        <w:rPr>
          <w:rFonts w:ascii="Book Antiqua" w:hAnsi="Book Antiqua" w:cs="Arial"/>
        </w:rPr>
        <w:t xml:space="preserve">The detailed scope of work is given in the </w:t>
      </w:r>
      <w:r w:rsidR="00257A63" w:rsidRPr="00475900">
        <w:rPr>
          <w:rFonts w:ascii="Book Antiqua" w:hAnsi="Book Antiqua" w:cs="Arial"/>
        </w:rPr>
        <w:t>Volume-II</w:t>
      </w:r>
      <w:r w:rsidR="00F33908" w:rsidRPr="00475900">
        <w:rPr>
          <w:rFonts w:ascii="Book Antiqua" w:hAnsi="Book Antiqua" w:cs="Arial"/>
        </w:rPr>
        <w:t>: Technical Specification (TS)</w:t>
      </w:r>
      <w:r w:rsidRPr="00475900">
        <w:rPr>
          <w:rFonts w:ascii="Book Antiqua" w:hAnsi="Book Antiqua" w:cs="Arial"/>
        </w:rPr>
        <w:t xml:space="preserve"> </w:t>
      </w:r>
      <w:r w:rsidRPr="00F0317C">
        <w:rPr>
          <w:rFonts w:ascii="Book Antiqua" w:hAnsi="Book Antiqua" w:cs="Arial"/>
        </w:rPr>
        <w:t xml:space="preserve">of the </w:t>
      </w:r>
      <w:r w:rsidR="00E224DF" w:rsidRPr="00C5762A">
        <w:rPr>
          <w:rFonts w:ascii="Book Antiqua" w:hAnsi="Book Antiqua" w:cs="Arial"/>
        </w:rPr>
        <w:t xml:space="preserve">Bidding </w:t>
      </w:r>
      <w:r w:rsidRPr="00F0317C">
        <w:rPr>
          <w:rFonts w:ascii="Book Antiqua" w:hAnsi="Book Antiqua" w:cs="Arial"/>
        </w:rPr>
        <w:t>documents.</w:t>
      </w:r>
    </w:p>
    <w:p w14:paraId="7D29131A" w14:textId="77777777" w:rsidR="00F37DC0" w:rsidRPr="00F0317C" w:rsidRDefault="00F37DC0" w:rsidP="00B94BA1">
      <w:pPr>
        <w:pStyle w:val="ListParagraph"/>
        <w:numPr>
          <w:ilvl w:val="1"/>
          <w:numId w:val="1"/>
        </w:numPr>
        <w:spacing w:before="120" w:after="240"/>
        <w:ind w:left="709" w:hanging="709"/>
        <w:contextualSpacing w:val="0"/>
        <w:jc w:val="both"/>
        <w:rPr>
          <w:rFonts w:ascii="Book Antiqua" w:hAnsi="Book Antiqua" w:cs="Arial"/>
          <w:b/>
          <w:bCs/>
        </w:rPr>
      </w:pPr>
      <w:r w:rsidRPr="00F0317C">
        <w:rPr>
          <w:rFonts w:ascii="Book Antiqua" w:hAnsi="Book Antiqua" w:cs="Arial"/>
          <w:snapToGrid w:val="0"/>
        </w:rPr>
        <w:t xml:space="preserve">Bidding will be conducted through Open Tender bidding procedures as per the provisions of </w:t>
      </w:r>
      <w:r w:rsidR="00E224DF" w:rsidRPr="00C5762A">
        <w:rPr>
          <w:rFonts w:ascii="Book Antiqua" w:hAnsi="Book Antiqua" w:cs="Arial"/>
        </w:rPr>
        <w:t xml:space="preserve">Bidding </w:t>
      </w:r>
      <w:r w:rsidRPr="00F0317C">
        <w:rPr>
          <w:rFonts w:ascii="Book Antiqua" w:hAnsi="Book Antiqua" w:cs="Arial"/>
          <w:snapToGrid w:val="0"/>
        </w:rPr>
        <w:t xml:space="preserve">Documents and the contract shall be executed as per the provisions of the Contract. </w:t>
      </w:r>
      <w:r w:rsidRPr="00F0317C">
        <w:rPr>
          <w:rFonts w:ascii="Book Antiqua" w:hAnsi="Book Antiqua" w:cs="Arial"/>
        </w:rPr>
        <w:t xml:space="preserve">Bidders </w:t>
      </w:r>
      <w:r w:rsidRPr="00F0317C">
        <w:rPr>
          <w:rFonts w:ascii="Book Antiqua" w:hAnsi="Book Antiqua" w:cs="Arial"/>
          <w:snapToGrid w:val="0"/>
        </w:rPr>
        <w:t>may note that the Employer has uploaded its ‘Works and Procurement Policy and Procedures’ (WPPP) document along with its Modification/Amendment</w:t>
      </w:r>
      <w:r w:rsidRPr="00F0317C">
        <w:rPr>
          <w:rFonts w:ascii="Book Antiqua" w:hAnsi="Book Antiqua" w:cs="Arial"/>
        </w:rPr>
        <w:t xml:space="preserve"> and its updation </w:t>
      </w:r>
      <w:r w:rsidRPr="00F0317C">
        <w:rPr>
          <w:rFonts w:ascii="Book Antiqua" w:hAnsi="Book Antiqua" w:cs="Arial"/>
          <w:snapToGrid w:val="0"/>
        </w:rPr>
        <w:t xml:space="preserve">on POWERGRID’s website i.e </w:t>
      </w:r>
      <w:r w:rsidRPr="00F0317C">
        <w:rPr>
          <w:rStyle w:val="Hyperlink"/>
          <w:rFonts w:ascii="Book Antiqua" w:eastAsia="Batang" w:hAnsi="Book Antiqua" w:cs="Arial"/>
          <w:b/>
          <w:bCs/>
        </w:rPr>
        <w:t>http://www.powergrid.in</w:t>
      </w:r>
      <w:r w:rsidRPr="00F0317C">
        <w:rPr>
          <w:rFonts w:ascii="Book Antiqua" w:hAnsi="Book Antiqua" w:cs="Arial"/>
          <w:snapToGrid w:val="0"/>
        </w:rPr>
        <w:t xml:space="preserve">. It shall be noted that no other party, including the bidder, shall derive any right from this ‘Works and Procurement Policy and Procedures’ (WPPP) document or have any claim on the Employer on the basis of the same. The respective rights of the Employer and the Consultant shall be governed by the </w:t>
      </w:r>
      <w:r w:rsidR="002D1564" w:rsidRPr="00C5762A">
        <w:rPr>
          <w:rFonts w:ascii="Book Antiqua" w:hAnsi="Book Antiqua" w:cs="Arial"/>
        </w:rPr>
        <w:t xml:space="preserve">Bidding </w:t>
      </w:r>
      <w:r w:rsidRPr="00F0317C">
        <w:rPr>
          <w:rFonts w:ascii="Book Antiqua" w:hAnsi="Book Antiqua" w:cs="Arial"/>
          <w:snapToGrid w:val="0"/>
        </w:rPr>
        <w:t xml:space="preserve">Documents/Contract signed between the Employer and the Consultant for this package. The provisions of the </w:t>
      </w:r>
      <w:r w:rsidR="002D1564" w:rsidRPr="00C5762A">
        <w:rPr>
          <w:rFonts w:ascii="Book Antiqua" w:hAnsi="Book Antiqua" w:cs="Arial"/>
        </w:rPr>
        <w:t xml:space="preserve">Bidding </w:t>
      </w:r>
      <w:r w:rsidRPr="00F0317C">
        <w:rPr>
          <w:rFonts w:ascii="Book Antiqua" w:hAnsi="Book Antiqua" w:cs="Arial"/>
          <w:snapToGrid w:val="0"/>
        </w:rPr>
        <w:t>Documents shall always prevail over that of ‘Works and Procurement Policy and Procedures’ (WPPP) document in case of contradiction.</w:t>
      </w:r>
    </w:p>
    <w:p w14:paraId="2BCECB00" w14:textId="77777777" w:rsidR="00CB027D" w:rsidRPr="00F0317C" w:rsidRDefault="00CB027D" w:rsidP="00F232B6">
      <w:pPr>
        <w:pStyle w:val="ListParagraph"/>
        <w:numPr>
          <w:ilvl w:val="0"/>
          <w:numId w:val="1"/>
        </w:numPr>
        <w:tabs>
          <w:tab w:val="left" w:pos="1397"/>
          <w:tab w:val="left" w:pos="2880"/>
          <w:tab w:val="left" w:pos="3060"/>
          <w:tab w:val="left" w:pos="3240"/>
        </w:tabs>
        <w:spacing w:before="120" w:after="240"/>
        <w:ind w:left="714" w:hanging="714"/>
        <w:contextualSpacing w:val="0"/>
        <w:jc w:val="both"/>
        <w:rPr>
          <w:rFonts w:ascii="Book Antiqua" w:hAnsi="Book Antiqua" w:cs="Arial"/>
        </w:rPr>
      </w:pPr>
      <w:r w:rsidRPr="00F0317C">
        <w:rPr>
          <w:rFonts w:ascii="Book Antiqua" w:hAnsi="Book Antiqua" w:cs="Arial"/>
        </w:rPr>
        <w:t xml:space="preserve">The following documents constitute the </w:t>
      </w:r>
      <w:r w:rsidR="002D1564" w:rsidRPr="00C5762A">
        <w:rPr>
          <w:rFonts w:ascii="Book Antiqua" w:hAnsi="Book Antiqua" w:cs="Arial"/>
        </w:rPr>
        <w:t xml:space="preserve">Bidding </w:t>
      </w:r>
      <w:r w:rsidRPr="00F0317C">
        <w:rPr>
          <w:rFonts w:ascii="Book Antiqua" w:hAnsi="Book Antiqua" w:cs="Arial"/>
        </w:rPr>
        <w:t>documents to enable Bidders to submit their Proposals:</w:t>
      </w:r>
    </w:p>
    <w:p w14:paraId="374E90E6" w14:textId="77777777" w:rsidR="00853039" w:rsidRPr="00475900" w:rsidRDefault="00853039" w:rsidP="00853039">
      <w:pPr>
        <w:pStyle w:val="ListParagraph"/>
        <w:spacing w:before="120" w:after="240"/>
        <w:ind w:left="709"/>
        <w:jc w:val="both"/>
        <w:rPr>
          <w:rFonts w:ascii="Book Antiqua" w:hAnsi="Book Antiqua" w:cs="Arial"/>
        </w:rPr>
      </w:pPr>
      <w:r w:rsidRPr="00475900">
        <w:rPr>
          <w:rFonts w:ascii="Book Antiqua" w:hAnsi="Book Antiqua" w:cs="Arial"/>
        </w:rPr>
        <w:t>1.</w:t>
      </w:r>
      <w:r w:rsidRPr="00853039">
        <w:rPr>
          <w:rFonts w:ascii="Book Antiqua" w:hAnsi="Book Antiqua" w:cs="Arial"/>
          <w:color w:val="FF0000"/>
        </w:rPr>
        <w:tab/>
      </w:r>
      <w:r w:rsidRPr="00475900">
        <w:rPr>
          <w:rFonts w:ascii="Book Antiqua" w:hAnsi="Book Antiqua" w:cs="Arial"/>
        </w:rPr>
        <w:t>Volume – I: Conditions of Contract</w:t>
      </w:r>
    </w:p>
    <w:p w14:paraId="5C198F7C" w14:textId="77777777" w:rsidR="00853039" w:rsidRPr="00475900" w:rsidRDefault="00853039" w:rsidP="00853039">
      <w:pPr>
        <w:pStyle w:val="ListParagraph"/>
        <w:spacing w:before="120" w:after="240"/>
        <w:ind w:left="1560"/>
        <w:jc w:val="both"/>
        <w:rPr>
          <w:rFonts w:ascii="Book Antiqua" w:hAnsi="Book Antiqua" w:cs="Arial"/>
        </w:rPr>
      </w:pPr>
      <w:r w:rsidRPr="00475900">
        <w:rPr>
          <w:rFonts w:ascii="Book Antiqua" w:hAnsi="Book Antiqua" w:cs="Arial"/>
        </w:rPr>
        <w:t>a.</w:t>
      </w:r>
      <w:r w:rsidRPr="00475900">
        <w:rPr>
          <w:rFonts w:ascii="Book Antiqua" w:hAnsi="Book Antiqua" w:cs="Arial"/>
        </w:rPr>
        <w:tab/>
        <w:t xml:space="preserve">Section I – </w:t>
      </w:r>
      <w:r w:rsidR="0035623A" w:rsidRPr="00475900">
        <w:rPr>
          <w:rFonts w:ascii="Book Antiqua" w:hAnsi="Book Antiqua" w:cs="Arial"/>
        </w:rPr>
        <w:t>Invitation for Bid (IFB)</w:t>
      </w:r>
    </w:p>
    <w:p w14:paraId="5BA27045" w14:textId="77777777" w:rsidR="00853039" w:rsidRPr="00475900" w:rsidRDefault="00853039" w:rsidP="00853039">
      <w:pPr>
        <w:pStyle w:val="ListParagraph"/>
        <w:spacing w:before="120" w:after="240"/>
        <w:ind w:left="1560"/>
        <w:jc w:val="both"/>
        <w:rPr>
          <w:rFonts w:ascii="Book Antiqua" w:hAnsi="Book Antiqua" w:cs="Arial"/>
        </w:rPr>
      </w:pPr>
      <w:r w:rsidRPr="00475900">
        <w:rPr>
          <w:rFonts w:ascii="Book Antiqua" w:hAnsi="Book Antiqua" w:cs="Arial"/>
        </w:rPr>
        <w:t>b.</w:t>
      </w:r>
      <w:r w:rsidRPr="00475900">
        <w:rPr>
          <w:rFonts w:ascii="Book Antiqua" w:hAnsi="Book Antiqua" w:cs="Arial"/>
        </w:rPr>
        <w:tab/>
        <w:t>Section II – Instructions to Bidders (ITB)</w:t>
      </w:r>
    </w:p>
    <w:p w14:paraId="01B9FA4F" w14:textId="77777777" w:rsidR="00853039" w:rsidRPr="00475900" w:rsidRDefault="00853039" w:rsidP="00853039">
      <w:pPr>
        <w:pStyle w:val="ListParagraph"/>
        <w:spacing w:before="120" w:after="240"/>
        <w:ind w:left="1560"/>
        <w:jc w:val="both"/>
        <w:rPr>
          <w:rFonts w:ascii="Book Antiqua" w:hAnsi="Book Antiqua" w:cs="Arial"/>
        </w:rPr>
      </w:pPr>
      <w:r w:rsidRPr="00475900">
        <w:rPr>
          <w:rFonts w:ascii="Book Antiqua" w:hAnsi="Book Antiqua" w:cs="Arial"/>
        </w:rPr>
        <w:t>c.</w:t>
      </w:r>
      <w:r w:rsidRPr="00475900">
        <w:rPr>
          <w:rFonts w:ascii="Book Antiqua" w:hAnsi="Book Antiqua" w:cs="Arial"/>
        </w:rPr>
        <w:tab/>
        <w:t>Section III – Bid Data Sheet (BDS)</w:t>
      </w:r>
    </w:p>
    <w:p w14:paraId="56C46A1C" w14:textId="77777777" w:rsidR="00853039" w:rsidRPr="00475900" w:rsidRDefault="00853039" w:rsidP="00853039">
      <w:pPr>
        <w:pStyle w:val="ListParagraph"/>
        <w:spacing w:before="120" w:after="240"/>
        <w:ind w:left="1560"/>
        <w:jc w:val="both"/>
        <w:rPr>
          <w:rFonts w:ascii="Book Antiqua" w:hAnsi="Book Antiqua" w:cs="Arial"/>
        </w:rPr>
      </w:pPr>
      <w:r w:rsidRPr="00475900">
        <w:rPr>
          <w:rFonts w:ascii="Book Antiqua" w:hAnsi="Book Antiqua" w:cs="Arial"/>
        </w:rPr>
        <w:t>d.</w:t>
      </w:r>
      <w:r w:rsidRPr="00475900">
        <w:rPr>
          <w:rFonts w:ascii="Book Antiqua" w:hAnsi="Book Antiqua" w:cs="Arial"/>
        </w:rPr>
        <w:tab/>
        <w:t>Annexure- A (BDS) - Qualifying Requirement</w:t>
      </w:r>
    </w:p>
    <w:p w14:paraId="4827A3F8" w14:textId="77777777" w:rsidR="00853039" w:rsidRPr="00475900" w:rsidRDefault="00853039" w:rsidP="00853039">
      <w:pPr>
        <w:pStyle w:val="ListParagraph"/>
        <w:spacing w:before="120" w:after="240"/>
        <w:ind w:left="1560"/>
        <w:jc w:val="both"/>
        <w:rPr>
          <w:rFonts w:ascii="Book Antiqua" w:hAnsi="Book Antiqua" w:cs="Arial"/>
        </w:rPr>
      </w:pPr>
      <w:r w:rsidRPr="00475900">
        <w:rPr>
          <w:rFonts w:ascii="Book Antiqua" w:hAnsi="Book Antiqua" w:cs="Arial"/>
        </w:rPr>
        <w:t>e.</w:t>
      </w:r>
      <w:r w:rsidRPr="00475900">
        <w:rPr>
          <w:rFonts w:ascii="Book Antiqua" w:hAnsi="Book Antiqua" w:cs="Arial"/>
        </w:rPr>
        <w:tab/>
        <w:t>Section IV –</w:t>
      </w:r>
      <w:r w:rsidR="002D1564" w:rsidRPr="00475900">
        <w:rPr>
          <w:rFonts w:ascii="Book Antiqua" w:hAnsi="Book Antiqua" w:cs="Arial"/>
        </w:rPr>
        <w:t xml:space="preserve"> General</w:t>
      </w:r>
      <w:r w:rsidRPr="00475900">
        <w:rPr>
          <w:rFonts w:ascii="Book Antiqua" w:hAnsi="Book Antiqua" w:cs="Arial"/>
        </w:rPr>
        <w:t xml:space="preserve"> Condition of contract </w:t>
      </w:r>
    </w:p>
    <w:p w14:paraId="33CA2BE0" w14:textId="77777777" w:rsidR="00853039" w:rsidRPr="00475900" w:rsidRDefault="00853039" w:rsidP="00853039">
      <w:pPr>
        <w:pStyle w:val="ListParagraph"/>
        <w:spacing w:before="120" w:after="240"/>
        <w:ind w:left="1560"/>
        <w:jc w:val="both"/>
        <w:rPr>
          <w:rFonts w:ascii="Book Antiqua" w:hAnsi="Book Antiqua" w:cs="Arial"/>
        </w:rPr>
      </w:pPr>
      <w:r w:rsidRPr="00475900">
        <w:rPr>
          <w:rFonts w:ascii="Book Antiqua" w:hAnsi="Book Antiqua" w:cs="Arial"/>
        </w:rPr>
        <w:lastRenderedPageBreak/>
        <w:t>f.</w:t>
      </w:r>
      <w:r w:rsidRPr="00475900">
        <w:rPr>
          <w:rFonts w:ascii="Book Antiqua" w:hAnsi="Book Antiqua" w:cs="Arial"/>
        </w:rPr>
        <w:tab/>
        <w:t xml:space="preserve">Section V – </w:t>
      </w:r>
      <w:r w:rsidR="002D1564" w:rsidRPr="00475900">
        <w:rPr>
          <w:rFonts w:ascii="Book Antiqua" w:hAnsi="Book Antiqua" w:cs="Arial"/>
        </w:rPr>
        <w:t>Special Condition of Contract</w:t>
      </w:r>
    </w:p>
    <w:p w14:paraId="6E01EE7D" w14:textId="77777777" w:rsidR="00853039" w:rsidRPr="00475900" w:rsidRDefault="00853039" w:rsidP="00853039">
      <w:pPr>
        <w:pStyle w:val="ListParagraph"/>
        <w:spacing w:before="120" w:after="240"/>
        <w:ind w:left="1560"/>
        <w:jc w:val="both"/>
        <w:rPr>
          <w:rFonts w:ascii="Book Antiqua" w:hAnsi="Book Antiqua" w:cs="Arial"/>
        </w:rPr>
      </w:pPr>
      <w:r w:rsidRPr="00475900">
        <w:rPr>
          <w:rFonts w:ascii="Book Antiqua" w:hAnsi="Book Antiqua" w:cs="Arial"/>
        </w:rPr>
        <w:t>g.</w:t>
      </w:r>
      <w:r w:rsidRPr="00475900">
        <w:rPr>
          <w:rFonts w:ascii="Book Antiqua" w:hAnsi="Book Antiqua" w:cs="Arial"/>
        </w:rPr>
        <w:tab/>
        <w:t>Section VI - Sample form and procedure</w:t>
      </w:r>
    </w:p>
    <w:p w14:paraId="5B272180" w14:textId="77777777" w:rsidR="00853039" w:rsidRPr="00475900" w:rsidRDefault="00853039" w:rsidP="00853039">
      <w:pPr>
        <w:pStyle w:val="ListParagraph"/>
        <w:spacing w:before="120" w:after="240"/>
        <w:ind w:left="709"/>
        <w:jc w:val="both"/>
        <w:rPr>
          <w:rFonts w:ascii="Book Antiqua" w:hAnsi="Book Antiqua" w:cs="Arial"/>
        </w:rPr>
      </w:pPr>
      <w:r w:rsidRPr="00475900">
        <w:rPr>
          <w:rFonts w:ascii="Book Antiqua" w:hAnsi="Book Antiqua" w:cs="Arial"/>
        </w:rPr>
        <w:t>2.</w:t>
      </w:r>
      <w:r w:rsidRPr="00475900">
        <w:rPr>
          <w:rFonts w:ascii="Book Antiqua" w:hAnsi="Book Antiqua" w:cs="Arial"/>
        </w:rPr>
        <w:tab/>
        <w:t>Volume-II: Technical Specification</w:t>
      </w:r>
    </w:p>
    <w:p w14:paraId="073D2184" w14:textId="77777777" w:rsidR="00853039" w:rsidRPr="00475900" w:rsidRDefault="00853039" w:rsidP="00853039">
      <w:pPr>
        <w:pStyle w:val="ListParagraph"/>
        <w:spacing w:before="120" w:after="240"/>
        <w:ind w:left="709"/>
        <w:jc w:val="both"/>
        <w:rPr>
          <w:rFonts w:ascii="Book Antiqua" w:hAnsi="Book Antiqua" w:cs="Arial"/>
        </w:rPr>
      </w:pPr>
      <w:r w:rsidRPr="00475900">
        <w:rPr>
          <w:rFonts w:ascii="Book Antiqua" w:hAnsi="Book Antiqua" w:cs="Arial"/>
        </w:rPr>
        <w:t>3.</w:t>
      </w:r>
      <w:r w:rsidRPr="00475900">
        <w:rPr>
          <w:rFonts w:ascii="Book Antiqua" w:hAnsi="Book Antiqua" w:cs="Arial"/>
        </w:rPr>
        <w:tab/>
        <w:t>Volume-III: Bid Form, Price Schedules &amp; Technical Data Sheets</w:t>
      </w:r>
    </w:p>
    <w:p w14:paraId="4F3B7BA6" w14:textId="77777777" w:rsidR="00853039" w:rsidRDefault="00853039" w:rsidP="00853039">
      <w:pPr>
        <w:pStyle w:val="ListParagraph"/>
        <w:spacing w:before="120" w:after="240"/>
        <w:ind w:left="709"/>
        <w:jc w:val="both"/>
        <w:rPr>
          <w:rFonts w:ascii="Book Antiqua" w:hAnsi="Book Antiqua" w:cs="Arial"/>
          <w:snapToGrid w:val="0"/>
        </w:rPr>
      </w:pPr>
    </w:p>
    <w:p w14:paraId="38038013" w14:textId="77777777" w:rsidR="00056722" w:rsidRPr="00F232B6" w:rsidRDefault="00CB027D" w:rsidP="00F37DC0">
      <w:pPr>
        <w:pStyle w:val="ListParagraph"/>
        <w:numPr>
          <w:ilvl w:val="0"/>
          <w:numId w:val="1"/>
        </w:numPr>
        <w:tabs>
          <w:tab w:val="left" w:pos="1397"/>
          <w:tab w:val="left" w:pos="2880"/>
          <w:tab w:val="left" w:pos="3060"/>
          <w:tab w:val="left" w:pos="3240"/>
        </w:tabs>
        <w:spacing w:before="120" w:after="240"/>
        <w:ind w:left="714" w:hanging="714"/>
        <w:contextualSpacing w:val="0"/>
        <w:jc w:val="both"/>
        <w:rPr>
          <w:rFonts w:ascii="Book Antiqua" w:hAnsi="Book Antiqua" w:cs="Arial"/>
          <w:b/>
          <w:bCs/>
        </w:rPr>
      </w:pPr>
      <w:r w:rsidRPr="00F232B6">
        <w:rPr>
          <w:rFonts w:ascii="Book Antiqua" w:hAnsi="Book Antiqua" w:cs="Arial"/>
          <w:b/>
          <w:bCs/>
          <w:snapToGrid w:val="0"/>
        </w:rPr>
        <w:t>Important Instruction for participation in subject e-Tendering</w:t>
      </w:r>
      <w:r w:rsidRPr="00F232B6">
        <w:rPr>
          <w:rFonts w:ascii="Book Antiqua" w:hAnsi="Book Antiqua"/>
          <w:b/>
          <w:bCs/>
        </w:rPr>
        <w:t>:</w:t>
      </w:r>
    </w:p>
    <w:p w14:paraId="79551A89" w14:textId="77777777" w:rsidR="00F37DC0" w:rsidRPr="00F0317C" w:rsidRDefault="00F37DC0" w:rsidP="00F37DC0">
      <w:pPr>
        <w:pStyle w:val="ListParagraph"/>
        <w:numPr>
          <w:ilvl w:val="1"/>
          <w:numId w:val="1"/>
        </w:numPr>
        <w:spacing w:before="120" w:after="240"/>
        <w:ind w:left="709" w:hanging="709"/>
        <w:contextualSpacing w:val="0"/>
        <w:jc w:val="both"/>
        <w:rPr>
          <w:rStyle w:val="Hyperlink"/>
          <w:rFonts w:ascii="Book Antiqua" w:hAnsi="Book Antiqua" w:cs="Arial"/>
          <w:color w:val="auto"/>
          <w:u w:val="none"/>
        </w:rPr>
      </w:pPr>
      <w:r w:rsidRPr="00F0317C">
        <w:rPr>
          <w:rFonts w:ascii="Book Antiqua" w:hAnsi="Book Antiqua" w:cs="Arial"/>
        </w:rPr>
        <w:t xml:space="preserve">The complete </w:t>
      </w:r>
      <w:r w:rsidR="002D1564" w:rsidRPr="00C5762A">
        <w:rPr>
          <w:rFonts w:ascii="Book Antiqua" w:hAnsi="Book Antiqua" w:cs="Arial"/>
        </w:rPr>
        <w:t xml:space="preserve">Bidding </w:t>
      </w:r>
      <w:r w:rsidRPr="00390FE1">
        <w:rPr>
          <w:rFonts w:ascii="Book Antiqua" w:hAnsi="Book Antiqua" w:cs="Arial"/>
        </w:rPr>
        <w:t xml:space="preserve">Documents has been made available </w:t>
      </w:r>
      <w:r w:rsidRPr="00F0317C">
        <w:rPr>
          <w:rFonts w:ascii="Book Antiqua" w:hAnsi="Book Antiqua" w:cs="Arial"/>
        </w:rPr>
        <w:t xml:space="preserve">to the Bidders through </w:t>
      </w:r>
      <w:hyperlink r:id="rId9" w:history="1">
        <w:r w:rsidRPr="00171D35">
          <w:rPr>
            <w:rStyle w:val="Hyperlink"/>
          </w:rPr>
          <w:t>https://etender.powergrid.in</w:t>
        </w:r>
      </w:hyperlink>
      <w:r>
        <w:t xml:space="preserve"> </w:t>
      </w:r>
      <w:r w:rsidRPr="00F0317C">
        <w:rPr>
          <w:rFonts w:ascii="Book Antiqua" w:hAnsi="Book Antiqua"/>
          <w:i/>
          <w:iCs/>
        </w:rPr>
        <w:t>(hereinafter referred to as the ‘portal’)</w:t>
      </w:r>
      <w:r w:rsidRPr="00F0317C">
        <w:rPr>
          <w:rStyle w:val="Hyperlink"/>
          <w:rFonts w:ascii="Book Antiqua" w:eastAsia="Batang" w:hAnsi="Book Antiqua"/>
          <w:u w:val="none"/>
        </w:rPr>
        <w:t>.</w:t>
      </w:r>
      <w:r w:rsidRPr="00F0317C">
        <w:rPr>
          <w:rStyle w:val="Hyperlink"/>
          <w:rFonts w:ascii="Book Antiqua" w:eastAsia="Batang" w:hAnsi="Book Antiqua"/>
        </w:rPr>
        <w:t xml:space="preserve"> </w:t>
      </w:r>
    </w:p>
    <w:p w14:paraId="50E7FE78" w14:textId="77777777" w:rsidR="00696E92" w:rsidRPr="00696E92" w:rsidRDefault="00696E92" w:rsidP="00F232B6">
      <w:pPr>
        <w:pStyle w:val="ListParagraph"/>
        <w:numPr>
          <w:ilvl w:val="1"/>
          <w:numId w:val="1"/>
        </w:numPr>
        <w:spacing w:before="120" w:after="240"/>
        <w:ind w:left="709" w:hanging="709"/>
        <w:contextualSpacing w:val="0"/>
        <w:jc w:val="both"/>
        <w:rPr>
          <w:rFonts w:ascii="Book Antiqua" w:hAnsi="Book Antiqua"/>
        </w:rPr>
      </w:pPr>
      <w:r w:rsidRPr="00267163">
        <w:rPr>
          <w:rFonts w:ascii="Book Antiqua" w:hAnsi="Book Antiqua" w:cs="Arial"/>
          <w:sz w:val="22"/>
          <w:szCs w:val="22"/>
        </w:rPr>
        <w:t xml:space="preserve">Bidders are requested to read the ‘Bidders Manual and Pre-Requisite Document’ available on </w:t>
      </w:r>
      <w:r w:rsidRPr="00267163">
        <w:rPr>
          <w:rFonts w:ascii="Book Antiqua" w:hAnsi="Book Antiqua" w:cs="Arial"/>
          <w:b/>
          <w:bCs/>
          <w:sz w:val="22"/>
          <w:szCs w:val="22"/>
        </w:rPr>
        <w:t>‘POWERGRID Reverse Auction and Integrated Tendering (</w:t>
      </w:r>
      <w:r w:rsidRPr="00267163">
        <w:rPr>
          <w:rFonts w:ascii="Book Antiqua" w:hAnsi="Book Antiqua" w:cs="Arial"/>
          <w:b/>
          <w:bCs/>
          <w:i/>
          <w:iCs/>
          <w:sz w:val="22"/>
          <w:szCs w:val="22"/>
        </w:rPr>
        <w:t>PRANIT</w:t>
      </w:r>
      <w:r w:rsidRPr="00267163">
        <w:rPr>
          <w:rFonts w:ascii="Book Antiqua" w:hAnsi="Book Antiqua" w:cs="Arial"/>
          <w:b/>
          <w:bCs/>
          <w:sz w:val="22"/>
          <w:szCs w:val="22"/>
        </w:rPr>
        <w:t>)’</w:t>
      </w:r>
      <w:r w:rsidRPr="00267163">
        <w:rPr>
          <w:rFonts w:ascii="Book Antiqua" w:hAnsi="Book Antiqua" w:cs="Arial"/>
          <w:sz w:val="22"/>
          <w:szCs w:val="22"/>
        </w:rPr>
        <w:t xml:space="preserve"> portal through website </w:t>
      </w:r>
      <w:hyperlink r:id="rId10" w:history="1">
        <w:r w:rsidRPr="00267163">
          <w:rPr>
            <w:rStyle w:val="Hyperlink"/>
            <w:rFonts w:ascii="Book Antiqua" w:hAnsi="Book Antiqua" w:cs="Arial"/>
            <w:b/>
            <w:bCs/>
            <w:i/>
            <w:sz w:val="22"/>
            <w:szCs w:val="22"/>
          </w:rPr>
          <w:t>https://etender.powergrid.in</w:t>
        </w:r>
      </w:hyperlink>
      <w:r w:rsidRPr="00267163">
        <w:rPr>
          <w:rFonts w:ascii="Book Antiqua" w:hAnsi="Book Antiqua" w:cs="Arial"/>
          <w:sz w:val="22"/>
          <w:szCs w:val="22"/>
        </w:rPr>
        <w:t xml:space="preserve"> before proceeding for submission of bids. It is important to note that bidders can submit their bids online only through</w:t>
      </w:r>
      <w:r w:rsidRPr="00267163">
        <w:rPr>
          <w:rFonts w:ascii="Book Antiqua" w:hAnsi="Book Antiqua" w:cs="Arial"/>
          <w:i/>
          <w:sz w:val="22"/>
          <w:szCs w:val="22"/>
        </w:rPr>
        <w:t xml:space="preserve"> </w:t>
      </w:r>
      <w:hyperlink r:id="rId11" w:history="1">
        <w:r w:rsidRPr="00267163">
          <w:rPr>
            <w:rStyle w:val="Hyperlink"/>
            <w:rFonts w:ascii="Book Antiqua" w:hAnsi="Book Antiqua" w:cs="Arial"/>
            <w:b/>
            <w:bCs/>
            <w:i/>
            <w:sz w:val="22"/>
            <w:szCs w:val="22"/>
          </w:rPr>
          <w:t>https://etender.powergrid.in</w:t>
        </w:r>
      </w:hyperlink>
      <w:r w:rsidRPr="00267163">
        <w:rPr>
          <w:rFonts w:ascii="Book Antiqua" w:hAnsi="Book Antiqua" w:cs="Arial"/>
          <w:i/>
          <w:sz w:val="22"/>
          <w:szCs w:val="22"/>
        </w:rPr>
        <w:t>.</w:t>
      </w:r>
    </w:p>
    <w:p w14:paraId="6F1A0F71" w14:textId="77777777" w:rsidR="00C5762A" w:rsidRDefault="00C5762A" w:rsidP="00C5762A">
      <w:pPr>
        <w:pStyle w:val="ListParagraph"/>
        <w:numPr>
          <w:ilvl w:val="1"/>
          <w:numId w:val="1"/>
        </w:numPr>
        <w:spacing w:before="120" w:after="240"/>
        <w:ind w:left="709" w:hanging="709"/>
        <w:contextualSpacing w:val="0"/>
        <w:jc w:val="both"/>
        <w:rPr>
          <w:rFonts w:ascii="Book Antiqua" w:hAnsi="Book Antiqua" w:cs="Arial"/>
          <w:sz w:val="22"/>
          <w:szCs w:val="22"/>
        </w:rPr>
      </w:pPr>
      <w:r w:rsidRPr="00267163">
        <w:rPr>
          <w:rFonts w:ascii="Book Antiqua" w:hAnsi="Book Antiqua" w:cs="Arial"/>
          <w:sz w:val="22"/>
          <w:szCs w:val="22"/>
        </w:rPr>
        <w:t xml:space="preserve">The complete Bidding Documents including tender drawings are available at POWERGRID’s website </w:t>
      </w:r>
      <w:hyperlink r:id="rId12" w:history="1">
        <w:r w:rsidRPr="00267163">
          <w:rPr>
            <w:rStyle w:val="Hyperlink"/>
            <w:rFonts w:ascii="Book Antiqua" w:hAnsi="Book Antiqua" w:cs="Arial"/>
            <w:i/>
            <w:iCs/>
            <w:sz w:val="22"/>
            <w:szCs w:val="22"/>
          </w:rPr>
          <w:t>http://www.powergrid.</w:t>
        </w:r>
      </w:hyperlink>
      <w:r w:rsidRPr="00267163">
        <w:rPr>
          <w:rStyle w:val="Hyperlink"/>
          <w:rFonts w:ascii="Book Antiqua" w:hAnsi="Book Antiqua" w:cs="Arial"/>
          <w:i/>
          <w:iCs/>
          <w:sz w:val="22"/>
          <w:szCs w:val="22"/>
        </w:rPr>
        <w:t>in</w:t>
      </w:r>
      <w:r w:rsidRPr="00267163">
        <w:rPr>
          <w:rFonts w:ascii="Book Antiqua" w:hAnsi="Book Antiqua" w:cs="Arial"/>
          <w:i/>
          <w:iCs/>
          <w:sz w:val="22"/>
          <w:szCs w:val="22"/>
        </w:rPr>
        <w:t xml:space="preserve"> </w:t>
      </w:r>
      <w:r w:rsidRPr="00267163">
        <w:rPr>
          <w:rFonts w:ascii="Book Antiqua" w:hAnsi="Book Antiqua" w:cs="Arial"/>
          <w:sz w:val="22"/>
          <w:szCs w:val="22"/>
        </w:rPr>
        <w:t xml:space="preserve">as well as on portal </w:t>
      </w:r>
      <w:hyperlink r:id="rId13" w:history="1">
        <w:r w:rsidRPr="00267163">
          <w:rPr>
            <w:rStyle w:val="Hyperlink"/>
            <w:rFonts w:ascii="Book Antiqua" w:hAnsi="Book Antiqua" w:cs="Arial"/>
            <w:i/>
            <w:sz w:val="22"/>
            <w:szCs w:val="22"/>
          </w:rPr>
          <w:t>https://etender.powergrid.in</w:t>
        </w:r>
      </w:hyperlink>
      <w:r w:rsidRPr="00267163">
        <w:rPr>
          <w:rFonts w:ascii="Book Antiqua" w:hAnsi="Book Antiqua" w:cs="Arial"/>
          <w:i/>
          <w:iCs/>
          <w:sz w:val="22"/>
          <w:szCs w:val="22"/>
        </w:rPr>
        <w:t>.</w:t>
      </w:r>
      <w:r w:rsidRPr="00267163">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4" w:history="1">
        <w:r w:rsidRPr="00267163">
          <w:rPr>
            <w:rStyle w:val="Hyperlink"/>
            <w:rFonts w:ascii="Book Antiqua" w:hAnsi="Book Antiqua" w:cs="Arial"/>
            <w:i/>
            <w:sz w:val="22"/>
            <w:szCs w:val="22"/>
          </w:rPr>
          <w:t>https://etender.powergrid.in</w:t>
        </w:r>
      </w:hyperlink>
      <w:r w:rsidRPr="00267163">
        <w:rPr>
          <w:rFonts w:ascii="Book Antiqua" w:hAnsi="Book Antiqua" w:cs="Arial"/>
          <w:i/>
          <w:iCs/>
          <w:sz w:val="22"/>
          <w:szCs w:val="22"/>
        </w:rPr>
        <w:t xml:space="preserve">, </w:t>
      </w:r>
      <w:r w:rsidRPr="00267163">
        <w:rPr>
          <w:rFonts w:ascii="Book Antiqua" w:hAnsi="Book Antiqua" w:cs="Arial"/>
          <w:sz w:val="22"/>
          <w:szCs w:val="22"/>
        </w:rPr>
        <w:t xml:space="preserve">as per the provisions available therein. Interested bidders can download the Bidding Documents and commence preparation of bids to gain time. From e-Tendering portal, the bidders can download the bidding documents as a ‘Guest’ and/or after registering, as detailed below </w:t>
      </w:r>
      <w:r w:rsidRPr="003A685C">
        <w:rPr>
          <w:rFonts w:ascii="Book Antiqua" w:hAnsi="Book Antiqua" w:cs="Arial"/>
          <w:sz w:val="22"/>
          <w:szCs w:val="22"/>
        </w:rPr>
        <w:t>at (6.0).</w:t>
      </w:r>
    </w:p>
    <w:p w14:paraId="55CF57B0" w14:textId="77777777" w:rsidR="00C5762A" w:rsidRPr="00C5762A" w:rsidRDefault="00C5762A" w:rsidP="00C5762A">
      <w:pPr>
        <w:pStyle w:val="ListParagraph"/>
        <w:spacing w:before="120" w:after="240"/>
        <w:ind w:left="709"/>
        <w:contextualSpacing w:val="0"/>
        <w:jc w:val="both"/>
        <w:rPr>
          <w:rFonts w:ascii="Book Antiqua" w:hAnsi="Book Antiqua" w:cs="Arial"/>
          <w:sz w:val="22"/>
          <w:szCs w:val="22"/>
        </w:rPr>
      </w:pPr>
      <w:r w:rsidRPr="00C5762A">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0E63DBAC" w14:textId="77777777" w:rsidR="00C5762A" w:rsidRPr="00267163" w:rsidRDefault="00C5762A" w:rsidP="00C5762A">
      <w:pPr>
        <w:pStyle w:val="ListParagraph"/>
        <w:numPr>
          <w:ilvl w:val="1"/>
          <w:numId w:val="1"/>
        </w:numPr>
        <w:spacing w:before="120" w:after="240"/>
        <w:ind w:left="709" w:hanging="709"/>
        <w:contextualSpacing w:val="0"/>
        <w:jc w:val="both"/>
        <w:rPr>
          <w:rFonts w:ascii="Book Antiqua" w:hAnsi="Book Antiqua" w:cs="Arial"/>
          <w:i/>
          <w:sz w:val="22"/>
          <w:szCs w:val="22"/>
        </w:rPr>
      </w:pPr>
      <w:r w:rsidRPr="00267163">
        <w:rPr>
          <w:rFonts w:ascii="Book Antiqua" w:hAnsi="Book Antiqua" w:cs="Arial"/>
          <w:sz w:val="22"/>
          <w:szCs w:val="22"/>
        </w:rPr>
        <w:t xml:space="preserve">Bidders shall ensure that their bids, complete in all respects, are submitted online through POWERGRID’s e-tendering portal only. </w:t>
      </w:r>
      <w:r w:rsidRPr="00267163">
        <w:rPr>
          <w:rFonts w:ascii="Book Antiqua" w:hAnsi="Book Antiqua" w:cs="Arial"/>
          <w:b/>
          <w:sz w:val="22"/>
          <w:szCs w:val="22"/>
        </w:rPr>
        <w:t xml:space="preserve">No DEVIATION in this regard is acceptable. </w:t>
      </w:r>
    </w:p>
    <w:p w14:paraId="27EF1C12" w14:textId="77777777" w:rsidR="00F37DC0" w:rsidRPr="00F37DC0" w:rsidRDefault="00F37DC0" w:rsidP="00F37DC0">
      <w:pPr>
        <w:pStyle w:val="ListParagraph"/>
        <w:numPr>
          <w:ilvl w:val="0"/>
          <w:numId w:val="1"/>
        </w:numPr>
        <w:tabs>
          <w:tab w:val="left" w:pos="1397"/>
          <w:tab w:val="left" w:pos="2880"/>
          <w:tab w:val="left" w:pos="3060"/>
          <w:tab w:val="left" w:pos="3240"/>
        </w:tabs>
        <w:spacing w:before="120" w:after="240"/>
        <w:ind w:left="714" w:hanging="714"/>
        <w:contextualSpacing w:val="0"/>
        <w:jc w:val="both"/>
        <w:rPr>
          <w:rFonts w:ascii="Book Antiqua" w:hAnsi="Book Antiqua" w:cs="Arial"/>
          <w:sz w:val="22"/>
          <w:szCs w:val="22"/>
        </w:rPr>
      </w:pPr>
      <w:r w:rsidRPr="00267163">
        <w:rPr>
          <w:rFonts w:ascii="Book Antiqua" w:hAnsi="Book Antiqua" w:cs="Arial"/>
          <w:sz w:val="22"/>
          <w:szCs w:val="22"/>
        </w:rPr>
        <w:t xml:space="preserve">Interested bidders have to necessarily register themselves on the portal </w:t>
      </w:r>
      <w:r w:rsidRPr="00267163">
        <w:rPr>
          <w:rStyle w:val="Hyperlink"/>
          <w:rFonts w:ascii="Book Antiqua" w:hAnsi="Book Antiqua" w:cs="Arial"/>
          <w:sz w:val="22"/>
          <w:szCs w:val="22"/>
        </w:rPr>
        <w:t>https://etender.powergrid.in</w:t>
      </w:r>
      <w:r w:rsidRPr="00267163">
        <w:rPr>
          <w:rFonts w:ascii="Book Antiqua" w:hAnsi="Book Antiqua" w:cs="Arial"/>
          <w:sz w:val="22"/>
          <w:szCs w:val="22"/>
        </w:rPr>
        <w:t>, to participate in the bidding under this invitation for bids. It shall be the sole responsibility of the interested bidders to get themselves registered at the aforesaid portal.</w:t>
      </w:r>
    </w:p>
    <w:p w14:paraId="1B149610" w14:textId="77777777" w:rsidR="00F37DC0" w:rsidRPr="00267163" w:rsidRDefault="00F37DC0" w:rsidP="00F37DC0">
      <w:pPr>
        <w:pStyle w:val="ListParagraph"/>
        <w:tabs>
          <w:tab w:val="left" w:pos="1397"/>
          <w:tab w:val="left" w:pos="2880"/>
          <w:tab w:val="left" w:pos="3060"/>
          <w:tab w:val="left" w:pos="3240"/>
        </w:tabs>
        <w:spacing w:before="120" w:after="240"/>
        <w:ind w:left="714"/>
        <w:contextualSpacing w:val="0"/>
        <w:jc w:val="both"/>
        <w:rPr>
          <w:rFonts w:ascii="Book Antiqua" w:hAnsi="Book Antiqua" w:cs="Arial"/>
          <w:sz w:val="22"/>
          <w:szCs w:val="22"/>
        </w:rPr>
      </w:pPr>
      <w:r w:rsidRPr="00267163">
        <w:rPr>
          <w:rFonts w:ascii="Book Antiqua" w:hAnsi="Book Antiqua" w:cs="Arial"/>
          <w:sz w:val="22"/>
          <w:szCs w:val="22"/>
        </w:rPr>
        <w:t>The said registration shall be free of cost. On completion of registration process, the registering bidders will be provided with User ID and Log-In password.</w:t>
      </w:r>
    </w:p>
    <w:p w14:paraId="7FCDAE23" w14:textId="77777777" w:rsidR="00F37DC0" w:rsidRPr="00267163" w:rsidRDefault="00F37DC0" w:rsidP="00F37DC0">
      <w:pPr>
        <w:pStyle w:val="ListParagraph"/>
        <w:tabs>
          <w:tab w:val="left" w:pos="1397"/>
          <w:tab w:val="left" w:pos="2880"/>
          <w:tab w:val="left" w:pos="3060"/>
          <w:tab w:val="left" w:pos="3240"/>
        </w:tabs>
        <w:spacing w:before="120" w:after="240"/>
        <w:ind w:left="714"/>
        <w:contextualSpacing w:val="0"/>
        <w:jc w:val="both"/>
        <w:rPr>
          <w:rFonts w:ascii="Book Antiqua" w:hAnsi="Book Antiqua" w:cs="Arial"/>
          <w:b/>
          <w:sz w:val="22"/>
          <w:szCs w:val="22"/>
        </w:rPr>
      </w:pPr>
      <w:r w:rsidRPr="00267163">
        <w:rPr>
          <w:rFonts w:ascii="Book Antiqua" w:hAnsi="Book Antiqua" w:cs="Arial"/>
          <w:b/>
          <w:sz w:val="22"/>
          <w:szCs w:val="22"/>
        </w:rPr>
        <w:t>Kindly note that to submit the bids electronically, bidders must have a valid Class 3B Digital Certificate (signing and encryption / decryption certificate).</w:t>
      </w:r>
    </w:p>
    <w:p w14:paraId="109E7C1D" w14:textId="77777777" w:rsidR="00F37DC0" w:rsidRPr="00267163" w:rsidRDefault="00F37DC0" w:rsidP="00F37DC0">
      <w:pPr>
        <w:pStyle w:val="ListParagraph"/>
        <w:tabs>
          <w:tab w:val="left" w:pos="1397"/>
          <w:tab w:val="left" w:pos="2880"/>
          <w:tab w:val="left" w:pos="3060"/>
          <w:tab w:val="left" w:pos="3240"/>
        </w:tabs>
        <w:spacing w:before="120" w:after="240"/>
        <w:ind w:left="714"/>
        <w:contextualSpacing w:val="0"/>
        <w:jc w:val="both"/>
        <w:rPr>
          <w:rFonts w:ascii="Book Antiqua" w:eastAsia="Calibri" w:hAnsi="Book Antiqua" w:cs="Arial"/>
          <w:sz w:val="22"/>
          <w:szCs w:val="22"/>
        </w:rPr>
      </w:pPr>
      <w:r w:rsidRPr="00267163">
        <w:rPr>
          <w:rFonts w:ascii="Book Antiqua" w:hAnsi="Book Antiqua" w:cs="Arial"/>
          <w:sz w:val="22"/>
          <w:szCs w:val="22"/>
        </w:rPr>
        <w:t>Interested bidders</w:t>
      </w:r>
      <w:r w:rsidRPr="00267163">
        <w:rPr>
          <w:rFonts w:ascii="Book Antiqua" w:eastAsia="Calibri" w:hAnsi="Book Antiqua" w:cs="Arial"/>
          <w:sz w:val="22"/>
          <w:szCs w:val="22"/>
        </w:rPr>
        <w:t xml:space="preserve"> may obtain further information regarding this IFB from the office of </w:t>
      </w:r>
      <w:r w:rsidRPr="004474C7">
        <w:rPr>
          <w:rFonts w:ascii="Book Antiqua" w:eastAsia="Calibri" w:hAnsi="Book Antiqua" w:cs="Arial"/>
          <w:b/>
          <w:bCs/>
          <w:sz w:val="22"/>
          <w:szCs w:val="22"/>
        </w:rPr>
        <w:t xml:space="preserve">General Manager/ </w:t>
      </w:r>
      <w:r>
        <w:rPr>
          <w:rFonts w:ascii="Book Antiqua" w:eastAsia="Calibri" w:hAnsi="Book Antiqua" w:cs="Arial"/>
          <w:b/>
          <w:bCs/>
          <w:sz w:val="22"/>
          <w:szCs w:val="22"/>
        </w:rPr>
        <w:t xml:space="preserve">Sr. Deputy General </w:t>
      </w:r>
      <w:r w:rsidRPr="004474C7">
        <w:rPr>
          <w:rFonts w:ascii="Book Antiqua" w:eastAsia="Calibri" w:hAnsi="Book Antiqua" w:cs="Arial"/>
          <w:b/>
          <w:bCs/>
          <w:sz w:val="22"/>
          <w:szCs w:val="22"/>
        </w:rPr>
        <w:t>Manager</w:t>
      </w:r>
      <w:r>
        <w:rPr>
          <w:rFonts w:ascii="Book Antiqua" w:eastAsia="Calibri" w:hAnsi="Book Antiqua" w:cs="Arial"/>
          <w:b/>
          <w:bCs/>
          <w:sz w:val="22"/>
          <w:szCs w:val="22"/>
        </w:rPr>
        <w:t xml:space="preserve"> /</w:t>
      </w:r>
      <w:r w:rsidRPr="00F37DC0">
        <w:rPr>
          <w:rFonts w:ascii="Book Antiqua" w:eastAsia="Calibri" w:hAnsi="Book Antiqua" w:cs="Arial"/>
          <w:b/>
          <w:bCs/>
          <w:sz w:val="22"/>
          <w:szCs w:val="22"/>
        </w:rPr>
        <w:t xml:space="preserve"> </w:t>
      </w:r>
      <w:r>
        <w:rPr>
          <w:rFonts w:ascii="Book Antiqua" w:eastAsia="Calibri" w:hAnsi="Book Antiqua" w:cs="Arial"/>
          <w:b/>
          <w:bCs/>
          <w:sz w:val="22"/>
          <w:szCs w:val="22"/>
        </w:rPr>
        <w:t xml:space="preserve">Deputy General </w:t>
      </w:r>
      <w:r w:rsidRPr="004474C7">
        <w:rPr>
          <w:rFonts w:ascii="Book Antiqua" w:eastAsia="Calibri" w:hAnsi="Book Antiqua" w:cs="Arial"/>
          <w:b/>
          <w:bCs/>
          <w:sz w:val="22"/>
          <w:szCs w:val="22"/>
        </w:rPr>
        <w:t>Manager (CS-G</w:t>
      </w:r>
      <w:r>
        <w:rPr>
          <w:rFonts w:ascii="Book Antiqua" w:eastAsia="Calibri" w:hAnsi="Book Antiqua" w:cs="Arial"/>
          <w:b/>
          <w:bCs/>
          <w:sz w:val="22"/>
          <w:szCs w:val="22"/>
        </w:rPr>
        <w:t>5</w:t>
      </w:r>
      <w:r w:rsidRPr="004474C7">
        <w:rPr>
          <w:rFonts w:ascii="Book Antiqua" w:eastAsia="Calibri" w:hAnsi="Book Antiqua" w:cs="Arial"/>
          <w:b/>
          <w:bCs/>
          <w:sz w:val="22"/>
          <w:szCs w:val="22"/>
        </w:rPr>
        <w:t>)</w:t>
      </w:r>
      <w:r w:rsidRPr="00267163">
        <w:rPr>
          <w:rFonts w:ascii="Book Antiqua" w:eastAsia="Calibri" w:hAnsi="Book Antiqua" w:cs="Arial"/>
          <w:b/>
          <w:bCs/>
          <w:sz w:val="22"/>
          <w:szCs w:val="22"/>
        </w:rPr>
        <w:t>,</w:t>
      </w:r>
      <w:r w:rsidRPr="00267163">
        <w:rPr>
          <w:rFonts w:ascii="Book Antiqua" w:eastAsia="Calibri" w:hAnsi="Book Antiqua" w:cs="Arial"/>
          <w:sz w:val="22"/>
          <w:szCs w:val="22"/>
        </w:rPr>
        <w:t xml:space="preserve"> POWERGRID at the address given at para </w:t>
      </w:r>
      <w:r w:rsidRPr="00267163">
        <w:rPr>
          <w:rFonts w:ascii="Book Antiqua" w:eastAsia="Calibri" w:hAnsi="Book Antiqua" w:cs="Arial"/>
          <w:color w:val="0000FF"/>
          <w:sz w:val="22"/>
          <w:szCs w:val="22"/>
          <w:lang w:val="en-GB"/>
        </w:rPr>
        <w:t>11.0</w:t>
      </w:r>
      <w:r w:rsidRPr="00267163">
        <w:rPr>
          <w:rFonts w:ascii="Book Antiqua" w:eastAsia="Calibri" w:hAnsi="Book Antiqua" w:cs="Arial"/>
          <w:sz w:val="22"/>
          <w:szCs w:val="22"/>
        </w:rPr>
        <w:t xml:space="preserve"> below from 15:00 hours to 17:00 hours on all working days.</w:t>
      </w:r>
    </w:p>
    <w:p w14:paraId="2B0C20B4" w14:textId="77777777" w:rsidR="00896AF7" w:rsidRPr="00F37DC0" w:rsidRDefault="00F37DC0" w:rsidP="00F37DC0">
      <w:pPr>
        <w:pStyle w:val="ListParagraph"/>
        <w:tabs>
          <w:tab w:val="left" w:pos="1397"/>
          <w:tab w:val="left" w:pos="2880"/>
          <w:tab w:val="left" w:pos="3060"/>
          <w:tab w:val="left" w:pos="3240"/>
        </w:tabs>
        <w:spacing w:before="120" w:after="240"/>
        <w:ind w:left="714"/>
        <w:contextualSpacing w:val="0"/>
        <w:jc w:val="both"/>
        <w:rPr>
          <w:rFonts w:ascii="Book Antiqua" w:hAnsi="Book Antiqua" w:cs="Arial"/>
          <w:b/>
        </w:rPr>
      </w:pPr>
      <w:r w:rsidRPr="00F37DC0">
        <w:rPr>
          <w:rFonts w:ascii="Book Antiqua" w:hAnsi="Book Antiqua" w:cs="Arial"/>
          <w:sz w:val="22"/>
          <w:szCs w:val="22"/>
        </w:rPr>
        <w:t xml:space="preserve">For proper uploading of the bids on the portal namely </w:t>
      </w:r>
      <w:r w:rsidRPr="00F37DC0">
        <w:rPr>
          <w:rStyle w:val="Hyperlink"/>
          <w:rFonts w:ascii="Book Antiqua" w:hAnsi="Book Antiqua" w:cs="Arial"/>
          <w:sz w:val="22"/>
          <w:szCs w:val="22"/>
        </w:rPr>
        <w:t>https://etender.powergrid.in</w:t>
      </w:r>
      <w:r w:rsidRPr="00F37DC0">
        <w:rPr>
          <w:rFonts w:ascii="Book Antiqua" w:hAnsi="Book Antiqua" w:cs="Arial"/>
          <w:i/>
          <w:iCs/>
          <w:sz w:val="22"/>
          <w:szCs w:val="22"/>
        </w:rPr>
        <w:t xml:space="preserve"> (hereinafter referred to as the ‘portal’)</w:t>
      </w:r>
      <w:r w:rsidRPr="00F37DC0">
        <w:rPr>
          <w:rFonts w:ascii="Book Antiqua" w:hAnsi="Book Antiqua" w:cs="Arial"/>
          <w:sz w:val="22"/>
          <w:szCs w:val="22"/>
        </w:rPr>
        <w:t xml:space="preserve">, it shall be the sole responsibility of the bidders to </w:t>
      </w:r>
      <w:r w:rsidRPr="00F37DC0">
        <w:rPr>
          <w:rFonts w:ascii="Book Antiqua" w:hAnsi="Book Antiqua" w:cs="Arial"/>
          <w:sz w:val="22"/>
          <w:szCs w:val="22"/>
        </w:rPr>
        <w:lastRenderedPageBreak/>
        <w:t xml:space="preserve">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0B4F6DC3" w14:textId="5F3C3A46" w:rsidR="00896AF7" w:rsidRPr="00F0317C" w:rsidRDefault="00896AF7" w:rsidP="00F232B6">
      <w:pPr>
        <w:pStyle w:val="ListParagraph"/>
        <w:numPr>
          <w:ilvl w:val="0"/>
          <w:numId w:val="1"/>
        </w:numPr>
        <w:tabs>
          <w:tab w:val="left" w:pos="1397"/>
          <w:tab w:val="left" w:pos="2880"/>
          <w:tab w:val="left" w:pos="3060"/>
          <w:tab w:val="left" w:pos="3240"/>
        </w:tabs>
        <w:spacing w:before="120" w:after="240"/>
        <w:ind w:left="714" w:hanging="714"/>
        <w:contextualSpacing w:val="0"/>
        <w:jc w:val="both"/>
        <w:rPr>
          <w:rFonts w:ascii="Book Antiqua" w:hAnsi="Book Antiqua"/>
        </w:rPr>
      </w:pPr>
      <w:r w:rsidRPr="00F0317C">
        <w:rPr>
          <w:rFonts w:ascii="Book Antiqua" w:hAnsi="Book Antiqua"/>
        </w:rPr>
        <w:t xml:space="preserve">An online pre-bid conference will be held on </w:t>
      </w:r>
      <w:r w:rsidR="002D1564">
        <w:rPr>
          <w:rFonts w:ascii="Book Antiqua" w:hAnsi="Book Antiqua"/>
        </w:rPr>
        <w:t>0</w:t>
      </w:r>
      <w:r w:rsidR="00696873">
        <w:rPr>
          <w:rFonts w:ascii="Book Antiqua" w:hAnsi="Book Antiqua"/>
        </w:rPr>
        <w:t>6</w:t>
      </w:r>
      <w:r w:rsidR="00B94BA1" w:rsidRPr="00B94BA1">
        <w:rPr>
          <w:rFonts w:ascii="Book Antiqua" w:hAnsi="Book Antiqua"/>
        </w:rPr>
        <w:t>/09/</w:t>
      </w:r>
      <w:r w:rsidRPr="00B94BA1">
        <w:rPr>
          <w:rFonts w:ascii="Book Antiqua" w:hAnsi="Book Antiqua"/>
        </w:rPr>
        <w:t xml:space="preserve">2022 </w:t>
      </w:r>
      <w:r w:rsidRPr="00F0317C">
        <w:rPr>
          <w:rFonts w:ascii="Book Antiqua" w:hAnsi="Book Antiqua"/>
        </w:rPr>
        <w:t>at 11</w:t>
      </w:r>
      <w:r w:rsidR="00B441FA">
        <w:rPr>
          <w:rFonts w:ascii="Book Antiqua" w:hAnsi="Book Antiqua"/>
        </w:rPr>
        <w:t>:</w:t>
      </w:r>
      <w:r w:rsidRPr="00F0317C">
        <w:rPr>
          <w:rFonts w:ascii="Book Antiqua" w:hAnsi="Book Antiqua"/>
        </w:rPr>
        <w:t xml:space="preserve">30 Hrs. (IST) to clarify the </w:t>
      </w:r>
      <w:r w:rsidR="008437F2" w:rsidRPr="00F0317C">
        <w:rPr>
          <w:rFonts w:ascii="Book Antiqua" w:hAnsi="Book Antiqua"/>
        </w:rPr>
        <w:t>bidders</w:t>
      </w:r>
      <w:r w:rsidR="008437F2">
        <w:rPr>
          <w:rFonts w:ascii="Book Antiqua" w:hAnsi="Book Antiqua"/>
        </w:rPr>
        <w:t>’</w:t>
      </w:r>
      <w:r w:rsidRPr="00F0317C">
        <w:rPr>
          <w:rFonts w:ascii="Book Antiqua" w:hAnsi="Book Antiqua"/>
        </w:rPr>
        <w:t xml:space="preserve"> various issues raised. </w:t>
      </w:r>
      <w:r w:rsidRPr="00B94BA1">
        <w:rPr>
          <w:rFonts w:ascii="Book Antiqua" w:hAnsi="Book Antiqua"/>
        </w:rPr>
        <w:t>The web link to join the meeting shall be shared before the scheduled date of meeting.</w:t>
      </w:r>
    </w:p>
    <w:p w14:paraId="0132998D" w14:textId="77777777" w:rsidR="00896AF7" w:rsidRPr="00F0317C" w:rsidRDefault="0031695C" w:rsidP="00F232B6">
      <w:pPr>
        <w:pStyle w:val="ListParagraph"/>
        <w:numPr>
          <w:ilvl w:val="0"/>
          <w:numId w:val="1"/>
        </w:numPr>
        <w:tabs>
          <w:tab w:val="left" w:pos="1397"/>
          <w:tab w:val="left" w:pos="2880"/>
          <w:tab w:val="left" w:pos="3060"/>
          <w:tab w:val="left" w:pos="3240"/>
        </w:tabs>
        <w:spacing w:before="120" w:after="240"/>
        <w:ind w:left="714" w:hanging="714"/>
        <w:contextualSpacing w:val="0"/>
        <w:jc w:val="both"/>
        <w:rPr>
          <w:rFonts w:ascii="Book Antiqua" w:hAnsi="Book Antiqua" w:cs="Arial"/>
        </w:rPr>
      </w:pPr>
      <w:r w:rsidRPr="00F0317C">
        <w:rPr>
          <w:rFonts w:ascii="Book Antiqua" w:hAnsi="Book Antiqua" w:cs="Arial"/>
        </w:rPr>
        <w:t xml:space="preserve">A Single Stage Two Envelope Bidding Procedure will be adopted and will proceed as detailed in the </w:t>
      </w:r>
      <w:r w:rsidR="008437F2">
        <w:rPr>
          <w:rFonts w:ascii="Book Antiqua" w:hAnsi="Book Antiqua" w:cs="Arial"/>
        </w:rPr>
        <w:t>Bidding</w:t>
      </w:r>
      <w:r w:rsidRPr="00F0317C">
        <w:rPr>
          <w:rFonts w:ascii="Book Antiqua" w:hAnsi="Book Antiqua" w:cs="Arial"/>
        </w:rPr>
        <w:t xml:space="preserve"> Documents.</w:t>
      </w:r>
    </w:p>
    <w:p w14:paraId="0D39632F" w14:textId="77777777" w:rsidR="00F33908" w:rsidRPr="00F0317C" w:rsidRDefault="00F33908" w:rsidP="00F232B6">
      <w:pPr>
        <w:pStyle w:val="ListParagraph"/>
        <w:numPr>
          <w:ilvl w:val="1"/>
          <w:numId w:val="1"/>
        </w:numPr>
        <w:spacing w:before="120" w:after="240"/>
        <w:ind w:left="709" w:hanging="709"/>
        <w:contextualSpacing w:val="0"/>
        <w:jc w:val="both"/>
        <w:rPr>
          <w:rFonts w:ascii="Book Antiqua" w:hAnsi="Book Antiqua" w:cs="Arial"/>
        </w:rPr>
      </w:pPr>
      <w:r w:rsidRPr="00F0317C">
        <w:rPr>
          <w:rFonts w:ascii="Book Antiqua" w:hAnsi="Book Antiqua" w:cs="Arial"/>
        </w:rPr>
        <w:t xml:space="preserve">Soft Copy Part of the Proposals must be uploaded under Single Stage Two Envelope Proposal procedure on the portal at or before 11:00 hours on </w:t>
      </w:r>
      <w:r w:rsidR="002D1564">
        <w:rPr>
          <w:rFonts w:ascii="Book Antiqua" w:hAnsi="Book Antiqua" w:cs="Arial"/>
        </w:rPr>
        <w:t>19</w:t>
      </w:r>
      <w:r w:rsidR="00B94BA1" w:rsidRPr="00B94BA1">
        <w:rPr>
          <w:rFonts w:ascii="Book Antiqua" w:hAnsi="Book Antiqua" w:cs="Arial"/>
        </w:rPr>
        <w:t>/09/</w:t>
      </w:r>
      <w:r w:rsidRPr="00B94BA1">
        <w:rPr>
          <w:rFonts w:ascii="Book Antiqua" w:hAnsi="Book Antiqua" w:cs="Arial"/>
        </w:rPr>
        <w:t xml:space="preserve">2022. </w:t>
      </w:r>
      <w:r w:rsidRPr="00F0317C">
        <w:rPr>
          <w:rFonts w:ascii="Book Antiqua" w:hAnsi="Book Antiqua" w:cs="Arial"/>
        </w:rPr>
        <w:t>The e-Procurement system would not allow any late submission of Proposals through the portal after due date &amp; time as specified.</w:t>
      </w:r>
    </w:p>
    <w:p w14:paraId="6D9EB4F3" w14:textId="77777777" w:rsidR="00F33908" w:rsidRPr="00F0317C" w:rsidRDefault="00F33908" w:rsidP="00F232B6">
      <w:pPr>
        <w:pStyle w:val="ListParagraph"/>
        <w:numPr>
          <w:ilvl w:val="1"/>
          <w:numId w:val="1"/>
        </w:numPr>
        <w:spacing w:before="120" w:after="240"/>
        <w:ind w:left="709" w:hanging="709"/>
        <w:contextualSpacing w:val="0"/>
        <w:jc w:val="both"/>
        <w:rPr>
          <w:rFonts w:ascii="Book Antiqua" w:hAnsi="Book Antiqua" w:cs="Arial"/>
          <w:b/>
          <w:bCs/>
        </w:rPr>
      </w:pPr>
      <w:r w:rsidRPr="00F0317C">
        <w:rPr>
          <w:rFonts w:ascii="Book Antiqua" w:hAnsi="Book Antiqua" w:cs="Arial"/>
        </w:rPr>
        <w:t xml:space="preserve">Hard Copy Part of the Bids must be submitted under Single Stage Two Envelope Bidding Procedure at the address given </w:t>
      </w:r>
      <w:r w:rsidR="008437F2" w:rsidRPr="00267163">
        <w:rPr>
          <w:rFonts w:ascii="Book Antiqua" w:hAnsi="Book Antiqua" w:cs="Arial"/>
          <w:sz w:val="22"/>
          <w:szCs w:val="22"/>
        </w:rPr>
        <w:t xml:space="preserve">in </w:t>
      </w:r>
      <w:r w:rsidR="008437F2" w:rsidRPr="003A685C">
        <w:rPr>
          <w:rFonts w:ascii="Book Antiqua" w:hAnsi="Book Antiqua" w:cs="Arial"/>
          <w:sz w:val="22"/>
          <w:szCs w:val="22"/>
        </w:rPr>
        <w:t xml:space="preserve">BDS </w:t>
      </w:r>
      <w:r w:rsidRPr="00F0317C">
        <w:rPr>
          <w:rFonts w:ascii="Book Antiqua" w:hAnsi="Book Antiqua" w:cs="Arial"/>
        </w:rPr>
        <w:t xml:space="preserve">at or before 11:00 hours on </w:t>
      </w:r>
      <w:r w:rsidR="002D1564">
        <w:rPr>
          <w:rFonts w:ascii="Book Antiqua" w:hAnsi="Book Antiqua" w:cs="Arial"/>
        </w:rPr>
        <w:t>21</w:t>
      </w:r>
      <w:r w:rsidR="00B94BA1" w:rsidRPr="00B94BA1">
        <w:rPr>
          <w:rFonts w:ascii="Book Antiqua" w:hAnsi="Book Antiqua" w:cs="Arial"/>
        </w:rPr>
        <w:t>/09/2022</w:t>
      </w:r>
      <w:r w:rsidRPr="00F0317C">
        <w:rPr>
          <w:rFonts w:ascii="Book Antiqua" w:hAnsi="Book Antiqua" w:cs="Arial"/>
        </w:rPr>
        <w:t xml:space="preserve">.  In case Hard copy part of the bid is not received by the Employer till the deadline for submission of the same prescribed by the Employer, but the bidder has uploaded the soft copy part of the bid, the soft copy part of the first envelope bid uploaded on the portal shall be opened. Such bids will be rejected during preliminary examination. </w:t>
      </w:r>
    </w:p>
    <w:p w14:paraId="7C90C06D" w14:textId="77777777" w:rsidR="00F33908" w:rsidRPr="00F0317C" w:rsidRDefault="00F33908" w:rsidP="00F232B6">
      <w:pPr>
        <w:pStyle w:val="ListParagraph"/>
        <w:numPr>
          <w:ilvl w:val="1"/>
          <w:numId w:val="1"/>
        </w:numPr>
        <w:spacing w:before="120" w:after="240"/>
        <w:ind w:left="709" w:hanging="709"/>
        <w:contextualSpacing w:val="0"/>
        <w:jc w:val="both"/>
        <w:rPr>
          <w:rFonts w:ascii="Book Antiqua" w:hAnsi="Book Antiqua" w:cs="Arial"/>
        </w:rPr>
      </w:pPr>
      <w:r w:rsidRPr="00F0317C">
        <w:rPr>
          <w:rFonts w:ascii="Book Antiqua" w:hAnsi="Book Antiqua" w:cs="Arial"/>
        </w:rPr>
        <w:t xml:space="preserve">First Envelope i.e. Technical Part shall be opened on </w:t>
      </w:r>
      <w:r w:rsidR="002D1564">
        <w:rPr>
          <w:rFonts w:ascii="Book Antiqua" w:hAnsi="Book Antiqua" w:cs="Arial"/>
        </w:rPr>
        <w:t>21</w:t>
      </w:r>
      <w:r w:rsidR="00B94BA1" w:rsidRPr="008437F2">
        <w:rPr>
          <w:rFonts w:ascii="Book Antiqua" w:hAnsi="Book Antiqua" w:cs="Arial"/>
        </w:rPr>
        <w:t xml:space="preserve">/09/2022 </w:t>
      </w:r>
      <w:r w:rsidRPr="00F0317C">
        <w:rPr>
          <w:rFonts w:ascii="Book Antiqua" w:hAnsi="Book Antiqua" w:cs="Arial"/>
        </w:rPr>
        <w:t>in the presence of the bidder</w:t>
      </w:r>
      <w:r w:rsidR="008437F2">
        <w:rPr>
          <w:rFonts w:ascii="Book Antiqua" w:hAnsi="Book Antiqua" w:cs="Arial"/>
        </w:rPr>
        <w:t>’</w:t>
      </w:r>
      <w:r w:rsidRPr="00F0317C">
        <w:rPr>
          <w:rFonts w:ascii="Book Antiqua" w:hAnsi="Book Antiqua" w:cs="Arial"/>
        </w:rPr>
        <w:t>s representatives who choose to attend in person at the address below at 11:30 hours or may be viewed by the bidders by logging in to the portal. The Second Envelope i.e., Price Part of only those bidders shall be opened who are determined as having submitted substantially responsive Proposal. Second Envelope i.e., Price Part shall be opened on a date to be intimated later in the presence of the bidder’s representatives who choose to attend at the time and date and at the address given in the intimation for opening of Second Envelope or may be viewed by the bidders by logging in to the portal.</w:t>
      </w:r>
      <w:r w:rsidR="00AE038A" w:rsidRPr="00F0317C">
        <w:rPr>
          <w:rFonts w:ascii="Book Antiqua" w:hAnsi="Book Antiqua" w:cs="Arial"/>
        </w:rPr>
        <w:t xml:space="preserve"> </w:t>
      </w:r>
    </w:p>
    <w:p w14:paraId="58331EA4" w14:textId="77777777" w:rsidR="00AE038A" w:rsidRPr="00F0317C" w:rsidRDefault="00AE038A" w:rsidP="00F232B6">
      <w:pPr>
        <w:pStyle w:val="ListParagraph"/>
        <w:numPr>
          <w:ilvl w:val="1"/>
          <w:numId w:val="1"/>
        </w:numPr>
        <w:spacing w:before="120" w:after="240"/>
        <w:ind w:left="709" w:hanging="709"/>
        <w:contextualSpacing w:val="0"/>
        <w:jc w:val="both"/>
        <w:rPr>
          <w:rFonts w:ascii="Book Antiqua" w:hAnsi="Book Antiqua" w:cs="Arial"/>
          <w:lang w:val="en-GB"/>
        </w:rPr>
      </w:pPr>
      <w:r w:rsidRPr="00F0317C">
        <w:rPr>
          <w:rFonts w:ascii="Book Antiqua" w:hAnsi="Book Antiqua" w:cs="Arial"/>
        </w:rPr>
        <w:t xml:space="preserve">All bids must be accompanied by a </w:t>
      </w:r>
      <w:r w:rsidR="00B94BA1" w:rsidRPr="00F0317C">
        <w:rPr>
          <w:rFonts w:ascii="Book Antiqua" w:hAnsi="Book Antiqua" w:cs="Arial"/>
        </w:rPr>
        <w:t xml:space="preserve">Bid </w:t>
      </w:r>
      <w:r w:rsidR="00B94BA1">
        <w:rPr>
          <w:rFonts w:ascii="Book Antiqua" w:hAnsi="Book Antiqua" w:cs="Arial"/>
        </w:rPr>
        <w:t>Securing Declaration</w:t>
      </w:r>
      <w:r w:rsidRPr="00F0317C">
        <w:rPr>
          <w:rFonts w:ascii="Book Antiqua" w:hAnsi="Book Antiqua" w:cs="Arial"/>
        </w:rPr>
        <w:t xml:space="preserve"> for subject package.</w:t>
      </w:r>
      <w:r w:rsidRPr="00F0317C">
        <w:rPr>
          <w:rFonts w:ascii="Book Antiqua" w:hAnsi="Book Antiqua" w:cs="Arial"/>
          <w:lang w:val="en-GB"/>
        </w:rPr>
        <w:t xml:space="preserve">  </w:t>
      </w:r>
    </w:p>
    <w:p w14:paraId="3C2B5BF6" w14:textId="4CD78700" w:rsidR="00DD31BB" w:rsidRDefault="00DD31BB" w:rsidP="00F232B6">
      <w:pPr>
        <w:pStyle w:val="ListParagraph"/>
        <w:numPr>
          <w:ilvl w:val="1"/>
          <w:numId w:val="1"/>
        </w:numPr>
        <w:spacing w:before="120" w:after="240"/>
        <w:ind w:left="709" w:hanging="709"/>
        <w:contextualSpacing w:val="0"/>
        <w:jc w:val="both"/>
        <w:rPr>
          <w:rFonts w:ascii="Book Antiqua" w:hAnsi="Book Antiqua" w:cs="Arial"/>
        </w:rPr>
      </w:pPr>
      <w:r w:rsidRPr="00DD31BB">
        <w:rPr>
          <w:rFonts w:ascii="Book Antiqua" w:hAnsi="Book Antiqua" w:cs="Arial"/>
        </w:rPr>
        <w:t>Document Fee must be submitted either in physical form or paid online</w:t>
      </w:r>
      <w:r w:rsidRPr="003A685C">
        <w:rPr>
          <w:rFonts w:ascii="Book Antiqua" w:hAnsi="Book Antiqua" w:cs="Arial"/>
        </w:rPr>
        <w:t xml:space="preserve"> (for details refer Clause ITB </w:t>
      </w:r>
      <w:r w:rsidR="005171EA" w:rsidRPr="003A685C">
        <w:rPr>
          <w:rFonts w:ascii="Book Antiqua" w:hAnsi="Book Antiqua" w:cs="Arial"/>
        </w:rPr>
        <w:t>5.4</w:t>
      </w:r>
      <w:r w:rsidRPr="003A685C">
        <w:rPr>
          <w:rFonts w:ascii="Book Antiqua" w:hAnsi="Book Antiqua" w:cs="Arial"/>
        </w:rPr>
        <w:t xml:space="preserve">). </w:t>
      </w:r>
      <w:r w:rsidRPr="00DD31BB">
        <w:rPr>
          <w:rFonts w:ascii="Book Antiqua" w:hAnsi="Book Antiqua" w:cs="Arial"/>
        </w:rPr>
        <w:t xml:space="preserve">The aforesaid documents in physical form or documentary evidence of online payment of the specified amount to POWERGRID, should be submitted at the address given at para 11.0 below at or before 1100 Hrs. </w:t>
      </w:r>
      <w:r w:rsidR="002D1564">
        <w:rPr>
          <w:rFonts w:ascii="Book Antiqua" w:hAnsi="Book Antiqua" w:cs="Arial"/>
        </w:rPr>
        <w:t>21</w:t>
      </w:r>
      <w:r w:rsidRPr="00B94BA1">
        <w:rPr>
          <w:rFonts w:ascii="Book Antiqua" w:hAnsi="Book Antiqua" w:cs="Arial"/>
        </w:rPr>
        <w:t>/09/2022</w:t>
      </w:r>
      <w:r w:rsidRPr="00DD31BB">
        <w:rPr>
          <w:rFonts w:ascii="Book Antiqua" w:hAnsi="Book Antiqua" w:cs="Arial"/>
        </w:rPr>
        <w:t>.</w:t>
      </w:r>
    </w:p>
    <w:p w14:paraId="6673B2CC" w14:textId="77777777" w:rsidR="00910390" w:rsidRPr="00F0317C" w:rsidRDefault="00910390" w:rsidP="00F232B6">
      <w:pPr>
        <w:pStyle w:val="ListParagraph"/>
        <w:numPr>
          <w:ilvl w:val="1"/>
          <w:numId w:val="1"/>
        </w:numPr>
        <w:spacing w:before="120" w:after="240"/>
        <w:ind w:left="709" w:hanging="709"/>
        <w:contextualSpacing w:val="0"/>
        <w:jc w:val="both"/>
        <w:rPr>
          <w:rFonts w:ascii="Book Antiqua" w:hAnsi="Book Antiqua" w:cs="Arial"/>
        </w:rPr>
      </w:pPr>
      <w:r w:rsidRPr="00F0317C">
        <w:rPr>
          <w:rFonts w:ascii="Book Antiqua" w:hAnsi="Book Antiqua" w:cs="Arial"/>
        </w:rPr>
        <w:t>POWE</w:t>
      </w:r>
      <w:smartTag w:uri="urn:schemas-microsoft-com:office:smarttags" w:element="stockticker">
        <w:r w:rsidRPr="00F0317C">
          <w:rPr>
            <w:rFonts w:ascii="Book Antiqua" w:hAnsi="Book Antiqua" w:cs="Arial"/>
          </w:rPr>
          <w:t>RGR</w:t>
        </w:r>
      </w:smartTag>
      <w:r w:rsidRPr="00F0317C">
        <w:rPr>
          <w:rFonts w:ascii="Book Antiqua" w:hAnsi="Book Antiqua" w:cs="Arial"/>
        </w:rPr>
        <w:t>ID shall not be responsible for any postal delay in respect of submission of hard copy part of the Proposals.</w:t>
      </w:r>
    </w:p>
    <w:p w14:paraId="7F9F326B" w14:textId="77777777" w:rsidR="00AE038A" w:rsidRPr="00F0317C" w:rsidRDefault="00910390" w:rsidP="009C624E">
      <w:pPr>
        <w:pStyle w:val="ListParagraph"/>
        <w:numPr>
          <w:ilvl w:val="0"/>
          <w:numId w:val="1"/>
        </w:numPr>
        <w:tabs>
          <w:tab w:val="left" w:pos="1397"/>
          <w:tab w:val="left" w:pos="2880"/>
          <w:tab w:val="left" w:pos="3060"/>
          <w:tab w:val="left" w:pos="3240"/>
        </w:tabs>
        <w:spacing w:before="120"/>
        <w:ind w:left="714" w:hanging="714"/>
        <w:contextualSpacing w:val="0"/>
        <w:jc w:val="both"/>
        <w:rPr>
          <w:rFonts w:ascii="Book Antiqua" w:hAnsi="Book Antiqua" w:cs="Arial"/>
          <w:b/>
          <w:bCs/>
        </w:rPr>
      </w:pPr>
      <w:r w:rsidRPr="00F0317C">
        <w:rPr>
          <w:rFonts w:ascii="Book Antiqua" w:hAnsi="Book Antiqua" w:cs="Arial"/>
          <w:b/>
          <w:bCs/>
        </w:rPr>
        <w:t>e-Reverse Auction (e-RA)</w:t>
      </w:r>
    </w:p>
    <w:p w14:paraId="195E2BCF" w14:textId="77777777" w:rsidR="00910390" w:rsidRPr="00F0317C" w:rsidRDefault="00910390" w:rsidP="009C624E">
      <w:pPr>
        <w:pStyle w:val="ListParagraph"/>
        <w:tabs>
          <w:tab w:val="left" w:pos="1397"/>
          <w:tab w:val="left" w:pos="2880"/>
          <w:tab w:val="left" w:pos="3060"/>
          <w:tab w:val="left" w:pos="3240"/>
        </w:tabs>
        <w:spacing w:before="120"/>
        <w:ind w:left="714"/>
        <w:contextualSpacing w:val="0"/>
        <w:jc w:val="both"/>
        <w:rPr>
          <w:rFonts w:ascii="Book Antiqua" w:hAnsi="Book Antiqua" w:cs="Arial"/>
        </w:rPr>
      </w:pPr>
      <w:r w:rsidRPr="00F0317C">
        <w:rPr>
          <w:rFonts w:ascii="Book Antiqua" w:hAnsi="Book Antiqua" w:cs="Arial"/>
        </w:rPr>
        <w:t>The electronic Reverse Auction (e-RA) is not applicable for this package.</w:t>
      </w:r>
    </w:p>
    <w:p w14:paraId="4CC35E45" w14:textId="77777777" w:rsidR="00AE038A" w:rsidRPr="00F0317C" w:rsidRDefault="00910390" w:rsidP="00F232B6">
      <w:pPr>
        <w:pStyle w:val="ListParagraph"/>
        <w:numPr>
          <w:ilvl w:val="0"/>
          <w:numId w:val="1"/>
        </w:numPr>
        <w:tabs>
          <w:tab w:val="left" w:pos="1397"/>
          <w:tab w:val="left" w:pos="2880"/>
          <w:tab w:val="left" w:pos="3060"/>
          <w:tab w:val="left" w:pos="3240"/>
        </w:tabs>
        <w:spacing w:before="120" w:after="240"/>
        <w:ind w:left="714" w:hanging="714"/>
        <w:contextualSpacing w:val="0"/>
        <w:jc w:val="both"/>
        <w:rPr>
          <w:rFonts w:ascii="Book Antiqua" w:hAnsi="Book Antiqua" w:cs="Arial"/>
        </w:rPr>
      </w:pPr>
      <w:r w:rsidRPr="00F0317C">
        <w:rPr>
          <w:rFonts w:ascii="Book Antiqua" w:hAnsi="Book Antiqua" w:cs="Arial"/>
        </w:rPr>
        <w:lastRenderedPageBreak/>
        <w:t xml:space="preserve">POWERGRID reserves the right to cancel/withdraw this </w:t>
      </w:r>
      <w:r w:rsidR="002D1564" w:rsidRPr="00F0317C">
        <w:rPr>
          <w:rFonts w:ascii="Book Antiqua" w:hAnsi="Book Antiqua" w:cs="Arial"/>
        </w:rPr>
        <w:t xml:space="preserve">Invitation for </w:t>
      </w:r>
      <w:r w:rsidR="002D1564">
        <w:rPr>
          <w:rFonts w:ascii="Book Antiqua" w:hAnsi="Book Antiqua" w:cs="Arial"/>
        </w:rPr>
        <w:t>Bid</w:t>
      </w:r>
      <w:r w:rsidR="002D1564" w:rsidRPr="00F0317C">
        <w:rPr>
          <w:rFonts w:ascii="Book Antiqua" w:hAnsi="Book Antiqua" w:cs="Arial"/>
        </w:rPr>
        <w:t xml:space="preserve"> </w:t>
      </w:r>
      <w:r w:rsidRPr="00F0317C">
        <w:rPr>
          <w:rFonts w:ascii="Book Antiqua" w:hAnsi="Book Antiqua" w:cs="Arial"/>
        </w:rPr>
        <w:t>without assigning any reason and shall bear no liability whatsoever consequent upon such a decision.</w:t>
      </w:r>
    </w:p>
    <w:p w14:paraId="7E044E23" w14:textId="77777777" w:rsidR="00910390" w:rsidRPr="00F0317C" w:rsidRDefault="00910390" w:rsidP="00F232B6">
      <w:pPr>
        <w:pStyle w:val="ListParagraph"/>
        <w:numPr>
          <w:ilvl w:val="0"/>
          <w:numId w:val="1"/>
        </w:numPr>
        <w:tabs>
          <w:tab w:val="left" w:pos="1397"/>
          <w:tab w:val="left" w:pos="2880"/>
          <w:tab w:val="left" w:pos="3060"/>
          <w:tab w:val="left" w:pos="3240"/>
        </w:tabs>
        <w:spacing w:before="120" w:after="240"/>
        <w:ind w:left="714" w:hanging="714"/>
        <w:contextualSpacing w:val="0"/>
        <w:jc w:val="both"/>
        <w:rPr>
          <w:rFonts w:ascii="Book Antiqua" w:hAnsi="Book Antiqua" w:cs="Arial"/>
        </w:rPr>
      </w:pPr>
      <w:r w:rsidRPr="00F0317C">
        <w:rPr>
          <w:rFonts w:ascii="Book Antiqua" w:hAnsi="Book Antiqua" w:cs="Arial"/>
        </w:rPr>
        <w:t>All correspondence with regard to the above shall be to the following address.</w:t>
      </w:r>
    </w:p>
    <w:p w14:paraId="06368317" w14:textId="77777777" w:rsidR="00910390" w:rsidRPr="00F0317C" w:rsidRDefault="00910390" w:rsidP="00910390">
      <w:pPr>
        <w:ind w:left="720"/>
        <w:jc w:val="both"/>
        <w:rPr>
          <w:rFonts w:ascii="Book Antiqua" w:hAnsi="Book Antiqua" w:cs="Arial"/>
          <w:lang w:val="en-GB"/>
        </w:rPr>
      </w:pPr>
      <w:r w:rsidRPr="00F0317C">
        <w:rPr>
          <w:rFonts w:ascii="Book Antiqua" w:hAnsi="Book Antiqua" w:cs="Arial"/>
          <w:lang w:val="en-GB"/>
        </w:rPr>
        <w:t>(By Post/In Person)</w:t>
      </w:r>
    </w:p>
    <w:p w14:paraId="744FABE5" w14:textId="77777777" w:rsidR="00910390" w:rsidRPr="00F0317C" w:rsidRDefault="00910390" w:rsidP="00910390">
      <w:pPr>
        <w:ind w:left="720"/>
        <w:jc w:val="both"/>
        <w:rPr>
          <w:rFonts w:ascii="Book Antiqua" w:hAnsi="Book Antiqua" w:cs="Arial"/>
          <w:lang w:val="en-GB"/>
        </w:rPr>
      </w:pPr>
      <w:r w:rsidRPr="00F0317C">
        <w:rPr>
          <w:rFonts w:ascii="Book Antiqua" w:hAnsi="Book Antiqua" w:cs="Arial"/>
          <w:lang w:val="en-GB"/>
        </w:rPr>
        <w:t>General Manager (CS-G5) / Sr. DGM (CS-G5) / DGM (CS-G5)</w:t>
      </w:r>
    </w:p>
    <w:p w14:paraId="2F826648" w14:textId="77777777" w:rsidR="00910390" w:rsidRPr="00F0317C" w:rsidRDefault="00910390" w:rsidP="00910390">
      <w:pPr>
        <w:ind w:left="720"/>
        <w:jc w:val="both"/>
        <w:rPr>
          <w:rFonts w:ascii="Book Antiqua" w:hAnsi="Book Antiqua" w:cs="Arial"/>
          <w:lang w:val="en-GB"/>
        </w:rPr>
      </w:pPr>
    </w:p>
    <w:p w14:paraId="389A95D3" w14:textId="77777777" w:rsidR="00910390" w:rsidRPr="00F0317C" w:rsidRDefault="00910390" w:rsidP="00910390">
      <w:pPr>
        <w:ind w:left="720"/>
        <w:jc w:val="both"/>
        <w:rPr>
          <w:rFonts w:ascii="Book Antiqua" w:hAnsi="Book Antiqua" w:cs="Arial"/>
          <w:lang w:val="en-GB"/>
        </w:rPr>
      </w:pPr>
      <w:r w:rsidRPr="00F0317C">
        <w:rPr>
          <w:rFonts w:ascii="Book Antiqua" w:hAnsi="Book Antiqua" w:cs="Arial"/>
          <w:lang w:val="en-GB"/>
        </w:rPr>
        <w:t>Power Grid Corporation of India Limited</w:t>
      </w:r>
    </w:p>
    <w:p w14:paraId="1D7285F0" w14:textId="77777777" w:rsidR="00910390" w:rsidRPr="00F0317C" w:rsidRDefault="00910390" w:rsidP="00910390">
      <w:pPr>
        <w:ind w:left="720"/>
        <w:jc w:val="both"/>
        <w:rPr>
          <w:rFonts w:ascii="Book Antiqua" w:hAnsi="Book Antiqua" w:cs="Arial"/>
          <w:lang w:val="en-GB"/>
        </w:rPr>
      </w:pPr>
      <w:r w:rsidRPr="00F0317C">
        <w:rPr>
          <w:rFonts w:ascii="Book Antiqua" w:hAnsi="Book Antiqua" w:cs="Arial"/>
          <w:lang w:val="en-GB"/>
        </w:rPr>
        <w:t>‘Saudamini’, 3rd Floor, Plot No.-2, Sector-29</w:t>
      </w:r>
    </w:p>
    <w:p w14:paraId="4D890A33" w14:textId="77777777" w:rsidR="00910390" w:rsidRPr="00F0317C" w:rsidRDefault="00910390" w:rsidP="00910390">
      <w:pPr>
        <w:ind w:left="720"/>
        <w:jc w:val="both"/>
        <w:rPr>
          <w:rFonts w:ascii="Book Antiqua" w:hAnsi="Book Antiqua" w:cs="Arial"/>
          <w:lang w:val="en-GB"/>
        </w:rPr>
      </w:pPr>
      <w:r w:rsidRPr="00F0317C">
        <w:rPr>
          <w:rFonts w:ascii="Book Antiqua" w:hAnsi="Book Antiqua" w:cs="Arial"/>
          <w:lang w:val="en-GB"/>
        </w:rPr>
        <w:t>Gurgaon (Haryana) - 122001.</w:t>
      </w:r>
    </w:p>
    <w:p w14:paraId="1D592158" w14:textId="77777777" w:rsidR="00910390" w:rsidRPr="00F0317C" w:rsidRDefault="00910390" w:rsidP="00910390">
      <w:pPr>
        <w:ind w:left="720"/>
        <w:jc w:val="both"/>
        <w:rPr>
          <w:rFonts w:ascii="Book Antiqua" w:hAnsi="Book Antiqua" w:cs="Arial"/>
          <w:lang w:val="en-GB"/>
        </w:rPr>
      </w:pPr>
    </w:p>
    <w:p w14:paraId="7F60E623" w14:textId="77777777" w:rsidR="00910390" w:rsidRPr="00F0317C" w:rsidRDefault="00910390" w:rsidP="00910390">
      <w:pPr>
        <w:ind w:left="720"/>
        <w:jc w:val="both"/>
        <w:rPr>
          <w:rFonts w:ascii="Book Antiqua" w:hAnsi="Book Antiqua" w:cs="Arial"/>
          <w:lang w:val="en-GB"/>
        </w:rPr>
      </w:pPr>
      <w:r w:rsidRPr="00F0317C">
        <w:rPr>
          <w:rFonts w:ascii="Book Antiqua" w:hAnsi="Book Antiqua" w:cs="Arial"/>
          <w:lang w:val="en-GB"/>
        </w:rPr>
        <w:t>Telephone Nos.: +91-124-282-2370/2387/2338</w:t>
      </w:r>
    </w:p>
    <w:p w14:paraId="4369BD42" w14:textId="77777777" w:rsidR="00910390" w:rsidRPr="00F0317C" w:rsidRDefault="00910390" w:rsidP="00910390">
      <w:pPr>
        <w:ind w:left="720"/>
        <w:jc w:val="both"/>
        <w:rPr>
          <w:rFonts w:ascii="Book Antiqua" w:hAnsi="Book Antiqua" w:cs="Arial"/>
          <w:lang w:val="en-GB"/>
        </w:rPr>
      </w:pPr>
      <w:r w:rsidRPr="00F0317C">
        <w:rPr>
          <w:rFonts w:ascii="Book Antiqua" w:hAnsi="Book Antiqua" w:cs="Arial"/>
          <w:lang w:val="en-GB"/>
        </w:rPr>
        <w:t>Mobile: +91- 9431820335/ 9873918533/ 9431820463</w:t>
      </w:r>
    </w:p>
    <w:p w14:paraId="4A8E6039" w14:textId="77777777" w:rsidR="00910390" w:rsidRPr="00F0317C" w:rsidRDefault="00910390" w:rsidP="00910390">
      <w:pPr>
        <w:ind w:left="720"/>
        <w:jc w:val="both"/>
        <w:rPr>
          <w:rFonts w:ascii="Book Antiqua" w:hAnsi="Book Antiqua" w:cs="Arial"/>
          <w:lang w:val="en-GB"/>
        </w:rPr>
      </w:pPr>
      <w:r w:rsidRPr="00F0317C">
        <w:rPr>
          <w:rFonts w:ascii="Book Antiqua" w:hAnsi="Book Antiqua" w:cs="Arial"/>
          <w:lang w:val="en-GB"/>
        </w:rPr>
        <w:t>Fax Nos.:- 0091-(0)124-2571831</w:t>
      </w:r>
    </w:p>
    <w:p w14:paraId="530E3CFA" w14:textId="77777777" w:rsidR="00910390" w:rsidRPr="00F0317C" w:rsidRDefault="00910390" w:rsidP="00910390">
      <w:pPr>
        <w:ind w:left="1080"/>
        <w:jc w:val="both"/>
        <w:rPr>
          <w:rFonts w:ascii="Book Antiqua" w:hAnsi="Book Antiqua" w:cs="Arial"/>
          <w:snapToGrid w:val="0"/>
          <w:lang w:val="en-GB"/>
        </w:rPr>
      </w:pPr>
    </w:p>
    <w:p w14:paraId="64462D97" w14:textId="77777777" w:rsidR="00910390" w:rsidRPr="00F0317C" w:rsidRDefault="00910390" w:rsidP="00910390">
      <w:pPr>
        <w:tabs>
          <w:tab w:val="left" w:pos="1422"/>
          <w:tab w:val="left" w:pos="1987"/>
        </w:tabs>
        <w:ind w:left="720"/>
        <w:jc w:val="both"/>
        <w:rPr>
          <w:rFonts w:ascii="Book Antiqua" w:hAnsi="Book Antiqua" w:cs="Arial"/>
          <w:color w:val="0000FF"/>
        </w:rPr>
      </w:pPr>
      <w:r w:rsidRPr="00F0317C">
        <w:rPr>
          <w:rFonts w:ascii="Book Antiqua" w:hAnsi="Book Antiqua" w:cs="Arial"/>
          <w:lang w:val="en-GB"/>
        </w:rPr>
        <w:t>Email Address</w:t>
      </w:r>
      <w:r w:rsidRPr="00F0317C">
        <w:rPr>
          <w:rFonts w:ascii="Book Antiqua" w:hAnsi="Book Antiqua" w:cs="Arial"/>
          <w:color w:val="0000FF"/>
        </w:rPr>
        <w:t>:</w:t>
      </w:r>
    </w:p>
    <w:p w14:paraId="734FF3D6" w14:textId="77777777" w:rsidR="00910390" w:rsidRPr="00F0317C" w:rsidRDefault="00012A29" w:rsidP="00910390">
      <w:pPr>
        <w:tabs>
          <w:tab w:val="left" w:pos="4065"/>
        </w:tabs>
        <w:ind w:left="720"/>
        <w:rPr>
          <w:rStyle w:val="Hyperlink"/>
          <w:rFonts w:ascii="Book Antiqua" w:hAnsi="Book Antiqua" w:cs="Arial"/>
          <w:snapToGrid w:val="0"/>
        </w:rPr>
      </w:pPr>
      <w:hyperlink r:id="rId15" w:history="1">
        <w:r w:rsidR="00910390" w:rsidRPr="00F0317C">
          <w:rPr>
            <w:rStyle w:val="Hyperlink"/>
            <w:rFonts w:ascii="Book Antiqua" w:hAnsi="Book Antiqua"/>
          </w:rPr>
          <w:t>nripesh.kumar.verma@powergrid.in</w:t>
        </w:r>
      </w:hyperlink>
      <w:r w:rsidR="00910390" w:rsidRPr="00F0317C">
        <w:rPr>
          <w:rFonts w:ascii="Book Antiqua" w:hAnsi="Book Antiqua"/>
        </w:rPr>
        <w:t>,</w:t>
      </w:r>
      <w:r w:rsidR="00910390" w:rsidRPr="00F0317C">
        <w:rPr>
          <w:rStyle w:val="Hyperlink"/>
          <w:rFonts w:ascii="Book Antiqua" w:hAnsi="Book Antiqua" w:cs="Arial"/>
          <w:snapToGrid w:val="0"/>
        </w:rPr>
        <w:t xml:space="preserve"> </w:t>
      </w:r>
    </w:p>
    <w:p w14:paraId="5D4A4DDB" w14:textId="77777777" w:rsidR="00910390" w:rsidRPr="00F0317C" w:rsidRDefault="00910390" w:rsidP="00910390">
      <w:pPr>
        <w:tabs>
          <w:tab w:val="left" w:pos="4065"/>
        </w:tabs>
        <w:ind w:left="720"/>
        <w:rPr>
          <w:rStyle w:val="Hyperlink"/>
          <w:rFonts w:ascii="Book Antiqua" w:hAnsi="Book Antiqua" w:cs="Arial"/>
          <w:snapToGrid w:val="0"/>
        </w:rPr>
      </w:pPr>
      <w:r w:rsidRPr="00F0317C">
        <w:rPr>
          <w:rStyle w:val="Hyperlink"/>
          <w:rFonts w:ascii="Book Antiqua" w:hAnsi="Book Antiqua" w:cs="Arial"/>
          <w:snapToGrid w:val="0"/>
        </w:rPr>
        <w:t>lakshmi@powergrid.in</w:t>
      </w:r>
    </w:p>
    <w:p w14:paraId="0699A0CE" w14:textId="77777777" w:rsidR="00910390" w:rsidRPr="00F0317C" w:rsidRDefault="00012A29" w:rsidP="00910390">
      <w:pPr>
        <w:tabs>
          <w:tab w:val="left" w:pos="4065"/>
        </w:tabs>
        <w:ind w:left="720"/>
        <w:rPr>
          <w:rStyle w:val="Hyperlink"/>
          <w:rFonts w:ascii="Book Antiqua" w:hAnsi="Book Antiqua" w:cs="Arial"/>
          <w:snapToGrid w:val="0"/>
        </w:rPr>
      </w:pPr>
      <w:hyperlink r:id="rId16" w:history="1">
        <w:r w:rsidR="00910390" w:rsidRPr="00F0317C">
          <w:rPr>
            <w:rStyle w:val="Hyperlink"/>
            <w:rFonts w:ascii="Book Antiqua" w:hAnsi="Book Antiqua" w:cs="Arial"/>
          </w:rPr>
          <w:t>ramit@powergrid.in</w:t>
        </w:r>
      </w:hyperlink>
    </w:p>
    <w:p w14:paraId="4EBAB4EF" w14:textId="77777777" w:rsidR="00910390" w:rsidRPr="00F0317C" w:rsidRDefault="00910390" w:rsidP="00910390">
      <w:pPr>
        <w:pStyle w:val="ListParagraph"/>
        <w:tabs>
          <w:tab w:val="left" w:pos="1397"/>
          <w:tab w:val="left" w:pos="2880"/>
          <w:tab w:val="left" w:pos="3060"/>
          <w:tab w:val="left" w:pos="3240"/>
        </w:tabs>
        <w:spacing w:before="120" w:after="240"/>
        <w:ind w:left="714"/>
        <w:contextualSpacing w:val="0"/>
        <w:jc w:val="both"/>
        <w:rPr>
          <w:rFonts w:ascii="Book Antiqua" w:hAnsi="Book Antiqua" w:cs="Arial"/>
        </w:rPr>
      </w:pPr>
      <w:r w:rsidRPr="00F0317C">
        <w:rPr>
          <w:rFonts w:ascii="Book Antiqua" w:hAnsi="Book Antiqua" w:cs="Arial"/>
        </w:rPr>
        <w:t xml:space="preserve">For more information on POWERGRID, visit our site at: </w:t>
      </w:r>
      <w:hyperlink r:id="rId17" w:history="1">
        <w:r w:rsidR="009E4203" w:rsidRPr="00F0317C">
          <w:rPr>
            <w:rStyle w:val="Hyperlink"/>
            <w:rFonts w:ascii="Book Antiqua" w:hAnsi="Book Antiqua"/>
          </w:rPr>
          <w:t>https://www.powergrid.in</w:t>
        </w:r>
      </w:hyperlink>
      <w:r w:rsidR="009E4203" w:rsidRPr="00F0317C">
        <w:rPr>
          <w:rFonts w:ascii="Book Antiqua" w:hAnsi="Book Antiqua"/>
        </w:rPr>
        <w:t xml:space="preserve">. </w:t>
      </w:r>
    </w:p>
    <w:p w14:paraId="6BBC1435" w14:textId="77777777" w:rsidR="00B94BA1" w:rsidRPr="00B94BA1" w:rsidRDefault="00B94BA1" w:rsidP="00B94BA1">
      <w:pPr>
        <w:pStyle w:val="ListParagraph"/>
        <w:numPr>
          <w:ilvl w:val="0"/>
          <w:numId w:val="1"/>
        </w:numPr>
        <w:tabs>
          <w:tab w:val="left" w:pos="1397"/>
          <w:tab w:val="left" w:pos="2880"/>
          <w:tab w:val="left" w:pos="3060"/>
          <w:tab w:val="left" w:pos="3240"/>
        </w:tabs>
        <w:spacing w:before="120" w:after="240"/>
        <w:ind w:left="714" w:hanging="714"/>
        <w:contextualSpacing w:val="0"/>
        <w:jc w:val="both"/>
        <w:rPr>
          <w:rStyle w:val="Hyperlink"/>
          <w:color w:val="auto"/>
          <w:u w:val="none"/>
        </w:rPr>
      </w:pPr>
      <w:r w:rsidRPr="00B94BA1">
        <w:t>Bidders are requested to open the following link for pre-requisite system settings of PRANIT portal and manual/video tutorial regarding information for bid submission:</w:t>
      </w:r>
    </w:p>
    <w:p w14:paraId="296017DC" w14:textId="77777777" w:rsidR="00B94BA1" w:rsidRPr="00267163" w:rsidRDefault="00012A29" w:rsidP="00B94BA1">
      <w:pPr>
        <w:ind w:firstLine="714"/>
        <w:jc w:val="both"/>
        <w:rPr>
          <w:rStyle w:val="Hyperlink"/>
          <w:rFonts w:ascii="Book Antiqua" w:hAnsi="Book Antiqua" w:cs="Arial"/>
          <w:iCs/>
          <w:sz w:val="22"/>
          <w:szCs w:val="22"/>
          <w:lang w:val="en-GB"/>
        </w:rPr>
      </w:pPr>
      <w:hyperlink r:id="rId18" w:history="1">
        <w:r w:rsidR="00B94BA1" w:rsidRPr="00171D35">
          <w:rPr>
            <w:rStyle w:val="Hyperlink"/>
            <w:rFonts w:ascii="Book Antiqua" w:hAnsi="Book Antiqua" w:cs="Arial"/>
            <w:iCs/>
            <w:sz w:val="22"/>
            <w:szCs w:val="22"/>
            <w:lang w:val="en-GB"/>
          </w:rPr>
          <w:t>https://etender.powergrid.in/new_logon2/User_Help_Menu.html</w:t>
        </w:r>
      </w:hyperlink>
    </w:p>
    <w:p w14:paraId="66802E42" w14:textId="77777777" w:rsidR="00B94BA1" w:rsidRPr="00B94BA1" w:rsidRDefault="00B94BA1" w:rsidP="00B94BA1">
      <w:pPr>
        <w:pStyle w:val="ListParagraph"/>
        <w:tabs>
          <w:tab w:val="left" w:pos="1397"/>
          <w:tab w:val="left" w:pos="2880"/>
          <w:tab w:val="left" w:pos="3060"/>
          <w:tab w:val="left" w:pos="3240"/>
        </w:tabs>
        <w:spacing w:before="120" w:after="240"/>
        <w:ind w:left="714"/>
        <w:contextualSpacing w:val="0"/>
        <w:jc w:val="both"/>
        <w:rPr>
          <w:rStyle w:val="Hyperlink"/>
          <w:rFonts w:ascii="Book Antiqua" w:hAnsi="Book Antiqua" w:cs="Arial"/>
          <w:iCs/>
          <w:color w:val="auto"/>
          <w:sz w:val="22"/>
          <w:szCs w:val="22"/>
          <w:u w:val="none"/>
          <w:lang w:val="en-GB"/>
        </w:rPr>
      </w:pPr>
      <w:r w:rsidRPr="00B94BA1">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5E7B83EC" w14:textId="77777777" w:rsidR="00B94BA1" w:rsidRPr="00B94BA1" w:rsidRDefault="00B94BA1" w:rsidP="00B94BA1">
      <w:pPr>
        <w:pStyle w:val="ListParagraph"/>
        <w:tabs>
          <w:tab w:val="left" w:pos="1397"/>
          <w:tab w:val="left" w:pos="2880"/>
          <w:tab w:val="left" w:pos="3060"/>
          <w:tab w:val="left" w:pos="3240"/>
        </w:tabs>
        <w:spacing w:before="120" w:after="240"/>
        <w:ind w:left="714"/>
        <w:contextualSpacing w:val="0"/>
        <w:jc w:val="both"/>
        <w:rPr>
          <w:rStyle w:val="Hyperlink"/>
          <w:rFonts w:ascii="Book Antiqua" w:hAnsi="Book Antiqua" w:cs="Arial"/>
          <w:iCs/>
          <w:color w:val="auto"/>
          <w:sz w:val="22"/>
          <w:szCs w:val="22"/>
          <w:u w:val="none"/>
          <w:lang w:val="en-GB"/>
        </w:rPr>
      </w:pPr>
      <w:r w:rsidRPr="00B94BA1">
        <w:rPr>
          <w:rStyle w:val="Hyperlink"/>
          <w:rFonts w:ascii="Book Antiqua" w:hAnsi="Book Antiqua" w:cs="Arial"/>
          <w:iCs/>
          <w:color w:val="auto"/>
          <w:sz w:val="22"/>
          <w:szCs w:val="22"/>
          <w:u w:val="none"/>
          <w:lang w:val="en-GB"/>
        </w:rPr>
        <w:t xml:space="preserve">Phone No – </w:t>
      </w:r>
      <w:r w:rsidRPr="00B94BA1">
        <w:rPr>
          <w:rFonts w:ascii="Book Antiqua" w:hAnsi="Book Antiqua" w:cs="Arial"/>
          <w:sz w:val="22"/>
          <w:szCs w:val="22"/>
        </w:rPr>
        <w:t>0124-2823456</w:t>
      </w:r>
      <w:r w:rsidRPr="00B94BA1">
        <w:rPr>
          <w:rStyle w:val="Hyperlink"/>
          <w:rFonts w:ascii="Book Antiqua" w:hAnsi="Book Antiqua" w:cs="Arial"/>
          <w:iCs/>
          <w:color w:val="auto"/>
          <w:sz w:val="22"/>
          <w:szCs w:val="22"/>
          <w:u w:val="none"/>
          <w:lang w:val="en-GB"/>
        </w:rPr>
        <w:t xml:space="preserve"> (with call hunting feature)</w:t>
      </w:r>
    </w:p>
    <w:p w14:paraId="4380EECB" w14:textId="77777777" w:rsidR="00B94BA1" w:rsidRPr="00B94BA1" w:rsidRDefault="00B94BA1" w:rsidP="00B94BA1">
      <w:pPr>
        <w:pStyle w:val="ListParagraph"/>
        <w:tabs>
          <w:tab w:val="left" w:pos="1397"/>
          <w:tab w:val="left" w:pos="2880"/>
          <w:tab w:val="left" w:pos="3060"/>
          <w:tab w:val="left" w:pos="3240"/>
        </w:tabs>
        <w:spacing w:before="120" w:after="240"/>
        <w:ind w:left="714"/>
        <w:contextualSpacing w:val="0"/>
        <w:jc w:val="both"/>
        <w:rPr>
          <w:rStyle w:val="Hyperlink"/>
          <w:rFonts w:ascii="Book Antiqua" w:hAnsi="Book Antiqua" w:cs="Arial"/>
          <w:iCs/>
          <w:color w:val="auto"/>
          <w:sz w:val="22"/>
          <w:szCs w:val="22"/>
          <w:u w:val="none"/>
          <w:lang w:val="en-GB"/>
        </w:rPr>
      </w:pPr>
      <w:r w:rsidRPr="00B94BA1">
        <w:rPr>
          <w:rStyle w:val="Hyperlink"/>
          <w:rFonts w:ascii="Book Antiqua" w:hAnsi="Book Antiqua" w:cs="Arial"/>
          <w:iCs/>
          <w:color w:val="auto"/>
          <w:sz w:val="22"/>
          <w:szCs w:val="22"/>
          <w:u w:val="none"/>
          <w:lang w:val="en-GB"/>
        </w:rPr>
        <w:t>Timings – 9:00 am To 5:30 pm</w:t>
      </w:r>
    </w:p>
    <w:p w14:paraId="4455B777" w14:textId="77777777" w:rsidR="00B94BA1" w:rsidRPr="00B94BA1" w:rsidRDefault="00B94BA1" w:rsidP="00B94BA1">
      <w:pPr>
        <w:pStyle w:val="ListParagraph"/>
        <w:tabs>
          <w:tab w:val="left" w:pos="1397"/>
          <w:tab w:val="left" w:pos="2880"/>
          <w:tab w:val="left" w:pos="3060"/>
          <w:tab w:val="left" w:pos="3240"/>
        </w:tabs>
        <w:spacing w:before="120" w:after="240"/>
        <w:ind w:left="714"/>
        <w:contextualSpacing w:val="0"/>
        <w:jc w:val="both"/>
        <w:rPr>
          <w:rStyle w:val="Hyperlink"/>
          <w:rFonts w:ascii="Book Antiqua" w:hAnsi="Book Antiqua" w:cs="Arial"/>
          <w:iCs/>
          <w:color w:val="auto"/>
          <w:sz w:val="22"/>
          <w:szCs w:val="22"/>
          <w:u w:val="none"/>
          <w:lang w:val="en-GB"/>
        </w:rPr>
      </w:pPr>
      <w:r w:rsidRPr="00B94BA1">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276C2247" w14:textId="77777777" w:rsidR="00B94BA1" w:rsidRPr="00267163" w:rsidRDefault="00B94BA1" w:rsidP="00B94BA1">
      <w:pPr>
        <w:ind w:right="-540"/>
        <w:jc w:val="both"/>
        <w:rPr>
          <w:rFonts w:ascii="Book Antiqua" w:hAnsi="Book Antiqua" w:cs="Arial"/>
          <w:b/>
          <w:bCs/>
          <w:color w:val="FF0000"/>
          <w:sz w:val="22"/>
          <w:szCs w:val="22"/>
          <w:lang w:val="en-GB"/>
        </w:rPr>
      </w:pPr>
      <w:bookmarkStart w:id="0" w:name="_Hlk78535830"/>
      <w:r w:rsidRPr="00267163">
        <w:rPr>
          <w:rFonts w:ascii="Book Antiqua" w:hAnsi="Book Antiqua" w:cs="Arial"/>
          <w:b/>
          <w:bCs/>
          <w:color w:val="FF0000"/>
          <w:sz w:val="22"/>
          <w:szCs w:val="22"/>
          <w:u w:val="single"/>
          <w:lang w:val="en-GB"/>
        </w:rPr>
        <w:t>Note-</w:t>
      </w:r>
      <w:r w:rsidRPr="00267163">
        <w:rPr>
          <w:rFonts w:ascii="Book Antiqua" w:hAnsi="Book Antiqua" w:cs="Arial"/>
          <w:b/>
          <w:bCs/>
          <w:color w:val="FF0000"/>
          <w:sz w:val="22"/>
          <w:szCs w:val="22"/>
          <w:lang w:val="en-GB"/>
        </w:rPr>
        <w:tab/>
      </w:r>
      <w:r w:rsidRPr="00267163">
        <w:rPr>
          <w:rFonts w:ascii="Book Antiqua" w:hAnsi="Book Antiqua" w:cs="Arial"/>
          <w:color w:val="FF0000"/>
          <w:spacing w:val="-2"/>
          <w:sz w:val="22"/>
          <w:szCs w:val="22"/>
        </w:rPr>
        <w:t>At the time of submission of the bid, Bidders are required to make sure that:</w:t>
      </w:r>
    </w:p>
    <w:p w14:paraId="7A6BD3A8" w14:textId="77777777" w:rsidR="00B94BA1" w:rsidRPr="00267163" w:rsidRDefault="00B94BA1" w:rsidP="00B94BA1">
      <w:pPr>
        <w:rPr>
          <w:rFonts w:ascii="Book Antiqua" w:hAnsi="Book Antiqua" w:cs="Arial"/>
          <w:b/>
          <w:bCs/>
          <w:color w:val="FF0000"/>
          <w:sz w:val="22"/>
          <w:szCs w:val="22"/>
          <w:lang w:val="en-GB"/>
        </w:rPr>
      </w:pPr>
    </w:p>
    <w:p w14:paraId="15A3DA61" w14:textId="77777777" w:rsidR="00B94BA1" w:rsidRPr="00267163" w:rsidRDefault="00B94BA1" w:rsidP="00B94BA1">
      <w:pPr>
        <w:pStyle w:val="ListParagraph"/>
        <w:numPr>
          <w:ilvl w:val="0"/>
          <w:numId w:val="8"/>
        </w:numPr>
        <w:ind w:left="1170" w:right="-540" w:hanging="450"/>
        <w:jc w:val="both"/>
        <w:rPr>
          <w:rFonts w:ascii="Book Antiqua" w:hAnsi="Book Antiqua" w:cs="Arial"/>
          <w:color w:val="FF0000"/>
          <w:spacing w:val="-2"/>
          <w:sz w:val="22"/>
          <w:szCs w:val="22"/>
        </w:rPr>
      </w:pPr>
      <w:r w:rsidRPr="00267163">
        <w:rPr>
          <w:rFonts w:ascii="Book Antiqua" w:hAnsi="Book Antiqua" w:cs="Arial"/>
          <w:color w:val="FF0000"/>
          <w:spacing w:val="-2"/>
          <w:sz w:val="22"/>
          <w:szCs w:val="22"/>
        </w:rPr>
        <w:t xml:space="preserve">The </w:t>
      </w:r>
      <w:bookmarkStart w:id="1" w:name="_Hlk78535697"/>
      <w:r w:rsidRPr="00267163">
        <w:rPr>
          <w:rFonts w:ascii="Book Antiqua" w:hAnsi="Book Antiqua" w:cs="Arial"/>
          <w:color w:val="FF0000"/>
          <w:spacing w:val="-2"/>
          <w:sz w:val="22"/>
          <w:szCs w:val="22"/>
        </w:rPr>
        <w:t xml:space="preserve">First Envelope excel with file named </w:t>
      </w:r>
      <w:r w:rsidRPr="00267163">
        <w:rPr>
          <w:rFonts w:ascii="Book Antiqua" w:hAnsi="Book Antiqua" w:cs="Arial"/>
          <w:b/>
          <w:bCs/>
          <w:color w:val="FF0000"/>
          <w:spacing w:val="-2"/>
          <w:sz w:val="22"/>
          <w:szCs w:val="22"/>
        </w:rPr>
        <w:t xml:space="preserve">“First Envelope and Bid Forms” </w:t>
      </w:r>
      <w:r w:rsidRPr="00267163">
        <w:rPr>
          <w:rFonts w:ascii="Book Antiqua" w:hAnsi="Book Antiqua" w:cs="Arial"/>
          <w:color w:val="FF0000"/>
          <w:spacing w:val="-2"/>
          <w:sz w:val="22"/>
          <w:szCs w:val="22"/>
        </w:rPr>
        <w:t>must be uploaded alonwith the bid</w:t>
      </w:r>
      <w:bookmarkEnd w:id="1"/>
      <w:r w:rsidRPr="00267163">
        <w:rPr>
          <w:rFonts w:ascii="Book Antiqua" w:hAnsi="Book Antiqua" w:cs="Arial"/>
          <w:color w:val="FF0000"/>
          <w:spacing w:val="-2"/>
          <w:sz w:val="22"/>
          <w:szCs w:val="22"/>
        </w:rPr>
        <w:t xml:space="preserve">. </w:t>
      </w:r>
    </w:p>
    <w:p w14:paraId="49FD88F0" w14:textId="77777777" w:rsidR="00B94BA1" w:rsidRPr="00267163" w:rsidRDefault="00B94BA1" w:rsidP="00B94BA1">
      <w:pPr>
        <w:jc w:val="both"/>
        <w:rPr>
          <w:rFonts w:ascii="Book Antiqua" w:hAnsi="Book Antiqua" w:cs="Arial"/>
          <w:color w:val="FF0000"/>
          <w:spacing w:val="-2"/>
          <w:sz w:val="22"/>
          <w:szCs w:val="22"/>
        </w:rPr>
      </w:pPr>
    </w:p>
    <w:p w14:paraId="1E7B46E4" w14:textId="77777777" w:rsidR="00B94BA1" w:rsidRPr="00267163" w:rsidRDefault="00B94BA1" w:rsidP="00B94BA1">
      <w:pPr>
        <w:pStyle w:val="ListParagraph"/>
        <w:numPr>
          <w:ilvl w:val="0"/>
          <w:numId w:val="8"/>
        </w:numPr>
        <w:ind w:left="1170" w:right="-540" w:hanging="450"/>
        <w:jc w:val="both"/>
        <w:rPr>
          <w:rFonts w:ascii="Book Antiqua" w:hAnsi="Book Antiqua" w:cs="Arial"/>
          <w:b/>
          <w:bCs/>
          <w:color w:val="FF0000"/>
          <w:sz w:val="22"/>
          <w:szCs w:val="22"/>
          <w:lang w:val="en-GB"/>
        </w:rPr>
      </w:pPr>
      <w:r w:rsidRPr="00267163">
        <w:rPr>
          <w:rFonts w:ascii="Book Antiqua" w:hAnsi="Book Antiqua" w:cs="Arial"/>
          <w:color w:val="FF0000"/>
          <w:spacing w:val="-2"/>
          <w:sz w:val="22"/>
          <w:szCs w:val="22"/>
        </w:rPr>
        <w:t xml:space="preserve">The </w:t>
      </w:r>
      <w:bookmarkStart w:id="2" w:name="_Hlk78535766"/>
      <w:r w:rsidRPr="00267163">
        <w:rPr>
          <w:rFonts w:ascii="Book Antiqua" w:hAnsi="Book Antiqua" w:cs="Arial"/>
          <w:color w:val="FF0000"/>
          <w:spacing w:val="-2"/>
          <w:sz w:val="22"/>
          <w:szCs w:val="22"/>
        </w:rPr>
        <w:t xml:space="preserve">Second Envelope excel with file named </w:t>
      </w:r>
      <w:r w:rsidRPr="00267163">
        <w:rPr>
          <w:rFonts w:ascii="Book Antiqua" w:hAnsi="Book Antiqua" w:cs="Arial"/>
          <w:b/>
          <w:bCs/>
          <w:color w:val="FF0000"/>
          <w:spacing w:val="-2"/>
          <w:sz w:val="22"/>
          <w:szCs w:val="22"/>
        </w:rPr>
        <w:t>“Price_schedule”</w:t>
      </w:r>
      <w:r w:rsidRPr="00267163">
        <w:rPr>
          <w:rFonts w:ascii="Book Antiqua" w:hAnsi="Book Antiqua" w:cs="Arial"/>
          <w:color w:val="FF0000"/>
          <w:spacing w:val="-2"/>
          <w:sz w:val="22"/>
          <w:szCs w:val="22"/>
        </w:rPr>
        <w:t xml:space="preserve"> must be uploaded alongwith the bid</w:t>
      </w:r>
      <w:bookmarkEnd w:id="2"/>
      <w:r w:rsidRPr="00267163">
        <w:rPr>
          <w:rFonts w:ascii="Book Antiqua" w:hAnsi="Book Antiqua" w:cs="Arial"/>
          <w:color w:val="FF0000"/>
          <w:spacing w:val="-2"/>
          <w:sz w:val="22"/>
          <w:szCs w:val="22"/>
        </w:rPr>
        <w:t>.</w:t>
      </w:r>
    </w:p>
    <w:p w14:paraId="7A5B5B49" w14:textId="77777777" w:rsidR="00B94BA1" w:rsidRPr="00267163" w:rsidRDefault="00B94BA1" w:rsidP="00B94BA1">
      <w:pPr>
        <w:ind w:right="-540"/>
        <w:jc w:val="both"/>
        <w:rPr>
          <w:rFonts w:ascii="Book Antiqua" w:hAnsi="Book Antiqua" w:cs="Arial"/>
          <w:b/>
          <w:bCs/>
          <w:color w:val="FF0000"/>
          <w:sz w:val="22"/>
          <w:szCs w:val="22"/>
          <w:lang w:val="en-GB"/>
        </w:rPr>
      </w:pPr>
      <w:r w:rsidRPr="00267163">
        <w:rPr>
          <w:rFonts w:ascii="Book Antiqua" w:hAnsi="Book Antiqua" w:cs="Arial"/>
          <w:b/>
          <w:bCs/>
          <w:color w:val="FF0000"/>
          <w:sz w:val="22"/>
          <w:szCs w:val="22"/>
          <w:lang w:val="en-GB"/>
        </w:rPr>
        <w:t>As per the provisions of the portal, it is mandatory to upload aforesaid excel files with titled as indicated above (</w:t>
      </w:r>
      <w:r w:rsidRPr="00267163">
        <w:rPr>
          <w:rFonts w:ascii="Book Antiqua" w:hAnsi="Book Antiqua" w:cs="Arial"/>
          <w:b/>
          <w:bCs/>
          <w:i/>
          <w:iCs/>
          <w:color w:val="FF0000"/>
          <w:sz w:val="22"/>
          <w:szCs w:val="22"/>
          <w:lang w:val="en-GB"/>
        </w:rPr>
        <w:t xml:space="preserve">Bidders may refer user manuals at the portal </w:t>
      </w:r>
      <w:hyperlink r:id="rId19" w:history="1">
        <w:r w:rsidRPr="00267163">
          <w:rPr>
            <w:rStyle w:val="Hyperlink"/>
            <w:rFonts w:ascii="Book Antiqua" w:hAnsi="Book Antiqua" w:cs="Arial"/>
            <w:b/>
            <w:bCs/>
            <w:i/>
            <w:iCs/>
            <w:color w:val="FF0000"/>
            <w:sz w:val="22"/>
            <w:szCs w:val="22"/>
            <w:lang w:val="en-GB"/>
          </w:rPr>
          <w:t>https://etender.powergrid.in</w:t>
        </w:r>
      </w:hyperlink>
      <w:r w:rsidRPr="00267163">
        <w:rPr>
          <w:rFonts w:ascii="Book Antiqua" w:hAnsi="Book Antiqua" w:cs="Arial"/>
          <w:b/>
          <w:bCs/>
          <w:i/>
          <w:iCs/>
          <w:color w:val="FF0000"/>
          <w:sz w:val="22"/>
          <w:szCs w:val="22"/>
          <w:lang w:val="en-GB"/>
        </w:rPr>
        <w:t xml:space="preserve"> regarding submission of bid</w:t>
      </w:r>
      <w:r w:rsidRPr="00267163">
        <w:rPr>
          <w:rFonts w:ascii="Book Antiqua" w:hAnsi="Book Antiqua" w:cs="Arial"/>
          <w:b/>
          <w:bCs/>
          <w:color w:val="FF0000"/>
          <w:sz w:val="22"/>
          <w:szCs w:val="22"/>
          <w:lang w:val="en-GB"/>
        </w:rPr>
        <w:t xml:space="preserve">). </w:t>
      </w:r>
    </w:p>
    <w:bookmarkEnd w:id="0"/>
    <w:p w14:paraId="1DCA0425" w14:textId="77777777" w:rsidR="00910390" w:rsidRPr="00F0317C" w:rsidRDefault="00910390" w:rsidP="0088377D">
      <w:pPr>
        <w:ind w:left="360" w:firstLine="720"/>
        <w:jc w:val="center"/>
        <w:rPr>
          <w:rFonts w:ascii="Book Antiqua" w:hAnsi="Book Antiqua" w:cs="Arial"/>
        </w:rPr>
      </w:pPr>
      <w:r w:rsidRPr="00F0317C">
        <w:rPr>
          <w:rFonts w:ascii="Book Antiqua" w:hAnsi="Book Antiqua"/>
          <w:b/>
          <w:bCs/>
          <w:lang w:val="en-GB"/>
        </w:rPr>
        <w:t xml:space="preserve">---- </w:t>
      </w:r>
      <w:r w:rsidRPr="00F0317C">
        <w:rPr>
          <w:rFonts w:ascii="Book Antiqua" w:hAnsi="Book Antiqua"/>
          <w:b/>
          <w:bCs/>
          <w:i/>
          <w:iCs/>
          <w:lang w:val="en-GB"/>
        </w:rPr>
        <w:t>End of Section-I (</w:t>
      </w:r>
      <w:r w:rsidR="00B94BA1">
        <w:rPr>
          <w:rFonts w:ascii="Book Antiqua" w:hAnsi="Book Antiqua"/>
          <w:b/>
          <w:bCs/>
          <w:i/>
          <w:iCs/>
          <w:lang w:val="en-GB"/>
        </w:rPr>
        <w:t>IFB</w:t>
      </w:r>
      <w:r w:rsidRPr="00F0317C">
        <w:rPr>
          <w:rFonts w:ascii="Book Antiqua" w:hAnsi="Book Antiqua"/>
          <w:b/>
          <w:bCs/>
          <w:i/>
          <w:iCs/>
          <w:lang w:val="en-GB"/>
        </w:rPr>
        <w:t xml:space="preserve">) </w:t>
      </w:r>
      <w:r w:rsidRPr="00F0317C">
        <w:rPr>
          <w:rFonts w:ascii="Book Antiqua" w:hAnsi="Book Antiqua"/>
          <w:b/>
          <w:bCs/>
          <w:lang w:val="en-GB"/>
        </w:rPr>
        <w:t>----</w:t>
      </w:r>
    </w:p>
    <w:sectPr w:rsidR="00910390" w:rsidRPr="00F0317C" w:rsidSect="00EC564D">
      <w:footerReference w:type="default" r:id="rId20"/>
      <w:pgSz w:w="11906" w:h="16838"/>
      <w:pgMar w:top="1440" w:right="991" w:bottom="1440" w:left="1440" w:header="708" w:footer="4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CF9EA" w14:textId="77777777" w:rsidR="00012A29" w:rsidRDefault="00012A29" w:rsidP="00056722">
      <w:r>
        <w:separator/>
      </w:r>
    </w:p>
  </w:endnote>
  <w:endnote w:type="continuationSeparator" w:id="0">
    <w:p w14:paraId="0983C0E2" w14:textId="77777777" w:rsidR="00012A29" w:rsidRDefault="00012A29" w:rsidP="00056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B66BA" w14:textId="77777777" w:rsidR="00056722" w:rsidRPr="00FD38C3" w:rsidRDefault="00056722" w:rsidP="00056722">
    <w:pPr>
      <w:pStyle w:val="Footer"/>
      <w:pBdr>
        <w:top w:val="single" w:sz="4" w:space="1" w:color="auto"/>
      </w:pBdr>
      <w:tabs>
        <w:tab w:val="right" w:pos="9207"/>
      </w:tabs>
      <w:rPr>
        <w:rFonts w:ascii="Book Antiqua" w:hAnsi="Book Antiqua"/>
        <w:sz w:val="22"/>
        <w:szCs w:val="22"/>
      </w:rPr>
    </w:pPr>
    <w:r w:rsidRPr="00FD38C3">
      <w:rPr>
        <w:rFonts w:ascii="Book Antiqua" w:hAnsi="Book Antiqua" w:cs="Arial"/>
        <w:sz w:val="22"/>
        <w:szCs w:val="22"/>
      </w:rPr>
      <w:t xml:space="preserve">Section – I : </w:t>
    </w:r>
    <w:r w:rsidR="00EC564D" w:rsidRPr="00EC564D">
      <w:rPr>
        <w:rFonts w:ascii="Book Antiqua" w:hAnsi="Book Antiqua" w:cs="Arial"/>
      </w:rPr>
      <w:t>Invitation For Bid (IFB)</w:t>
    </w:r>
    <w:r w:rsidRPr="00FD38C3">
      <w:rPr>
        <w:rFonts w:ascii="Book Antiqua" w:hAnsi="Book Antiqua"/>
        <w:sz w:val="22"/>
        <w:szCs w:val="22"/>
      </w:rPr>
      <w:tab/>
      <w:t xml:space="preserve">                 </w:t>
    </w:r>
    <w:r w:rsidRPr="00FD38C3">
      <w:rPr>
        <w:rFonts w:ascii="Book Antiqua" w:hAnsi="Book Antiqua"/>
        <w:sz w:val="22"/>
        <w:szCs w:val="22"/>
      </w:rPr>
      <w:tab/>
      <w:t xml:space="preserve">Page </w:t>
    </w:r>
    <w:r w:rsidRPr="00FD38C3">
      <w:rPr>
        <w:rStyle w:val="PageNumber"/>
        <w:rFonts w:ascii="Book Antiqua" w:hAnsi="Book Antiqua"/>
        <w:sz w:val="22"/>
        <w:szCs w:val="22"/>
      </w:rPr>
      <w:fldChar w:fldCharType="begin"/>
    </w:r>
    <w:r w:rsidRPr="00FD38C3">
      <w:rPr>
        <w:rStyle w:val="PageNumber"/>
        <w:rFonts w:ascii="Book Antiqua" w:hAnsi="Book Antiqua"/>
        <w:sz w:val="22"/>
        <w:szCs w:val="22"/>
      </w:rPr>
      <w:instrText xml:space="preserve"> PAGE </w:instrText>
    </w:r>
    <w:r w:rsidRPr="00FD38C3">
      <w:rPr>
        <w:rStyle w:val="PageNumber"/>
        <w:rFonts w:ascii="Book Antiqua" w:hAnsi="Book Antiqua"/>
        <w:sz w:val="22"/>
        <w:szCs w:val="22"/>
      </w:rPr>
      <w:fldChar w:fldCharType="separate"/>
    </w:r>
    <w:r>
      <w:rPr>
        <w:rStyle w:val="PageNumber"/>
        <w:rFonts w:ascii="Book Antiqua" w:hAnsi="Book Antiqua"/>
        <w:sz w:val="22"/>
        <w:szCs w:val="22"/>
      </w:rPr>
      <w:t>1</w:t>
    </w:r>
    <w:r w:rsidRPr="00FD38C3">
      <w:rPr>
        <w:rStyle w:val="PageNumber"/>
        <w:rFonts w:ascii="Book Antiqua" w:hAnsi="Book Antiqua"/>
        <w:sz w:val="22"/>
        <w:szCs w:val="22"/>
      </w:rPr>
      <w:fldChar w:fldCharType="end"/>
    </w:r>
  </w:p>
  <w:p w14:paraId="5210C6F6" w14:textId="77777777" w:rsidR="00056722" w:rsidRPr="00FD38C3" w:rsidRDefault="00056722" w:rsidP="00056722">
    <w:pPr>
      <w:pStyle w:val="Footer"/>
      <w:ind w:right="360"/>
      <w:rPr>
        <w:rFonts w:ascii="Book Antiqua" w:hAnsi="Book Antiqua"/>
        <w:b/>
        <w:bCs/>
        <w:sz w:val="20"/>
        <w:szCs w:val="20"/>
      </w:rPr>
    </w:pPr>
  </w:p>
  <w:p w14:paraId="68AD9997" w14:textId="77777777" w:rsidR="00056722" w:rsidRPr="00056722" w:rsidRDefault="00056722" w:rsidP="000567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6377B" w14:textId="77777777" w:rsidR="00012A29" w:rsidRDefault="00012A29" w:rsidP="00056722">
      <w:r>
        <w:separator/>
      </w:r>
    </w:p>
  </w:footnote>
  <w:footnote w:type="continuationSeparator" w:id="0">
    <w:p w14:paraId="0C72FE13" w14:textId="77777777" w:rsidR="00012A29" w:rsidRDefault="00012A29" w:rsidP="000567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3021DE"/>
    <w:multiLevelType w:val="multilevel"/>
    <w:tmpl w:val="028292D6"/>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645D1C77"/>
    <w:multiLevelType w:val="hybridMultilevel"/>
    <w:tmpl w:val="1E5AD550"/>
    <w:lvl w:ilvl="0" w:tplc="D6086F9C">
      <w:start w:val="1"/>
      <w:numFmt w:val="lowerLetter"/>
      <w:lvlText w:val="%1)"/>
      <w:lvlJc w:val="left"/>
      <w:pPr>
        <w:ind w:left="720" w:hanging="360"/>
      </w:pPr>
      <w:rPr>
        <w:rFonts w:hint="default"/>
        <w:b w:val="0"/>
        <w:bCs/>
        <w:strike w:val="0"/>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8653496"/>
    <w:multiLevelType w:val="hybridMultilevel"/>
    <w:tmpl w:val="1E5AD550"/>
    <w:lvl w:ilvl="0" w:tplc="D6086F9C">
      <w:start w:val="1"/>
      <w:numFmt w:val="lowerLetter"/>
      <w:lvlText w:val="%1)"/>
      <w:lvlJc w:val="left"/>
      <w:pPr>
        <w:ind w:left="720" w:hanging="360"/>
      </w:pPr>
      <w:rPr>
        <w:rFonts w:hint="default"/>
        <w:b w:val="0"/>
        <w:bCs/>
        <w:strike w:val="0"/>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DCA3F43"/>
    <w:multiLevelType w:val="hybridMultilevel"/>
    <w:tmpl w:val="E1286F0C"/>
    <w:lvl w:ilvl="0" w:tplc="40090015">
      <w:start w:val="1"/>
      <w:numFmt w:val="upperLetter"/>
      <w:lvlText w:val="%1."/>
      <w:lvlJc w:val="left"/>
      <w:pPr>
        <w:ind w:left="720" w:hanging="360"/>
      </w:pPr>
      <w:rPr>
        <w:rFonts w:hint="default"/>
      </w:rPr>
    </w:lvl>
    <w:lvl w:ilvl="1" w:tplc="BFCA56CE">
      <w:start w:val="1"/>
      <w:numFmt w:val="lowerLetter"/>
      <w:lvlText w:val="%2."/>
      <w:lvlJc w:val="left"/>
      <w:pPr>
        <w:ind w:left="1440" w:hanging="360"/>
      </w:pPr>
      <w:rPr>
        <w:b w:val="0"/>
        <w:bCs/>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734652F"/>
    <w:multiLevelType w:val="multilevel"/>
    <w:tmpl w:val="A1689F02"/>
    <w:lvl w:ilvl="0">
      <w:start w:val="1"/>
      <w:numFmt w:val="decimal"/>
      <w:lvlText w:val="%1.0"/>
      <w:lvlJc w:val="left"/>
      <w:pPr>
        <w:ind w:left="1035" w:hanging="1035"/>
      </w:pPr>
      <w:rPr>
        <w:rFonts w:hint="default"/>
        <w:b w:val="0"/>
        <w:bCs w:val="0"/>
        <w:strike w:val="0"/>
      </w:rPr>
    </w:lvl>
    <w:lvl w:ilvl="1">
      <w:start w:val="1"/>
      <w:numFmt w:val="decimal"/>
      <w:lvlText w:val="%1.%2"/>
      <w:lvlJc w:val="left"/>
      <w:pPr>
        <w:ind w:left="1755" w:hanging="1035"/>
      </w:pPr>
      <w:rPr>
        <w:rFonts w:hint="default"/>
        <w:b w:val="0"/>
        <w:bCs/>
        <w:i w:val="0"/>
        <w:iCs/>
        <w:strike w:val="0"/>
        <w:color w:val="auto"/>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89938646">
    <w:abstractNumId w:val="7"/>
  </w:num>
  <w:num w:numId="2" w16cid:durableId="1201018058">
    <w:abstractNumId w:val="1"/>
  </w:num>
  <w:num w:numId="3" w16cid:durableId="1297568553">
    <w:abstractNumId w:val="2"/>
  </w:num>
  <w:num w:numId="4" w16cid:durableId="1002586860">
    <w:abstractNumId w:val="5"/>
  </w:num>
  <w:num w:numId="5" w16cid:durableId="731777844">
    <w:abstractNumId w:val="4"/>
  </w:num>
  <w:num w:numId="6" w16cid:durableId="1755971654">
    <w:abstractNumId w:val="6"/>
  </w:num>
  <w:num w:numId="7" w16cid:durableId="1303971359">
    <w:abstractNumId w:val="3"/>
  </w:num>
  <w:num w:numId="8" w16cid:durableId="1109058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722"/>
    <w:rsid w:val="00012A29"/>
    <w:rsid w:val="00056722"/>
    <w:rsid w:val="000A6C5B"/>
    <w:rsid w:val="000D474A"/>
    <w:rsid w:val="001103CE"/>
    <w:rsid w:val="00257A63"/>
    <w:rsid w:val="002B476C"/>
    <w:rsid w:val="002D1564"/>
    <w:rsid w:val="0031695C"/>
    <w:rsid w:val="0035623A"/>
    <w:rsid w:val="00390FE1"/>
    <w:rsid w:val="003A685C"/>
    <w:rsid w:val="003C2823"/>
    <w:rsid w:val="003E7C5D"/>
    <w:rsid w:val="00475900"/>
    <w:rsid w:val="0047729E"/>
    <w:rsid w:val="004B0B10"/>
    <w:rsid w:val="005171EA"/>
    <w:rsid w:val="006248C7"/>
    <w:rsid w:val="00687F90"/>
    <w:rsid w:val="00696873"/>
    <w:rsid w:val="00696E92"/>
    <w:rsid w:val="006E58A4"/>
    <w:rsid w:val="008437F2"/>
    <w:rsid w:val="00853039"/>
    <w:rsid w:val="0088377D"/>
    <w:rsid w:val="00896AF7"/>
    <w:rsid w:val="00910390"/>
    <w:rsid w:val="00941C9F"/>
    <w:rsid w:val="00954C82"/>
    <w:rsid w:val="009809B9"/>
    <w:rsid w:val="009A0AE0"/>
    <w:rsid w:val="009C21AF"/>
    <w:rsid w:val="009C624E"/>
    <w:rsid w:val="009E4203"/>
    <w:rsid w:val="009F2E35"/>
    <w:rsid w:val="00A042BA"/>
    <w:rsid w:val="00A102FB"/>
    <w:rsid w:val="00AE038A"/>
    <w:rsid w:val="00AF6A81"/>
    <w:rsid w:val="00B440F9"/>
    <w:rsid w:val="00B441FA"/>
    <w:rsid w:val="00B94BA1"/>
    <w:rsid w:val="00BB2E06"/>
    <w:rsid w:val="00C5762A"/>
    <w:rsid w:val="00CB027D"/>
    <w:rsid w:val="00CD297A"/>
    <w:rsid w:val="00DA67D0"/>
    <w:rsid w:val="00DD31BB"/>
    <w:rsid w:val="00E224DF"/>
    <w:rsid w:val="00E4308C"/>
    <w:rsid w:val="00E71872"/>
    <w:rsid w:val="00EC564D"/>
    <w:rsid w:val="00EC7897"/>
    <w:rsid w:val="00F01A34"/>
    <w:rsid w:val="00F0317C"/>
    <w:rsid w:val="00F232B6"/>
    <w:rsid w:val="00F33908"/>
    <w:rsid w:val="00F37DC0"/>
    <w:rsid w:val="00FC72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294E1BC6"/>
  <w15:chartTrackingRefBased/>
  <w15:docId w15:val="{D5A7FCAB-522F-44F5-975C-4836FCEEE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0F9"/>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56722"/>
    <w:pPr>
      <w:tabs>
        <w:tab w:val="center" w:pos="4513"/>
        <w:tab w:val="right" w:pos="9026"/>
      </w:tabs>
    </w:pPr>
  </w:style>
  <w:style w:type="character" w:customStyle="1" w:styleId="HeaderChar">
    <w:name w:val="Header Char"/>
    <w:basedOn w:val="DefaultParagraphFont"/>
    <w:link w:val="Header"/>
    <w:uiPriority w:val="99"/>
    <w:rsid w:val="00056722"/>
    <w:rPr>
      <w:rFonts w:ascii="Times New Roman" w:eastAsia="Times New Roman" w:hAnsi="Times New Roman" w:cs="Times New Roman"/>
      <w:sz w:val="24"/>
      <w:szCs w:val="24"/>
      <w:lang w:val="en-US" w:bidi="ar-SA"/>
    </w:rPr>
  </w:style>
  <w:style w:type="paragraph" w:styleId="Footer">
    <w:name w:val="footer"/>
    <w:basedOn w:val="Normal"/>
    <w:link w:val="FooterChar"/>
    <w:unhideWhenUsed/>
    <w:rsid w:val="00056722"/>
    <w:pPr>
      <w:tabs>
        <w:tab w:val="center" w:pos="4513"/>
        <w:tab w:val="right" w:pos="9026"/>
      </w:tabs>
    </w:pPr>
  </w:style>
  <w:style w:type="character" w:customStyle="1" w:styleId="FooterChar">
    <w:name w:val="Footer Char"/>
    <w:basedOn w:val="DefaultParagraphFont"/>
    <w:link w:val="Footer"/>
    <w:rsid w:val="00056722"/>
    <w:rPr>
      <w:rFonts w:ascii="Times New Roman" w:eastAsia="Times New Roman" w:hAnsi="Times New Roman" w:cs="Times New Roman"/>
      <w:sz w:val="24"/>
      <w:szCs w:val="24"/>
      <w:lang w:val="en-US" w:bidi="ar-SA"/>
    </w:rPr>
  </w:style>
  <w:style w:type="character" w:styleId="PageNumber">
    <w:name w:val="page number"/>
    <w:basedOn w:val="DefaultParagraphFont"/>
    <w:rsid w:val="00056722"/>
  </w:style>
  <w:style w:type="character" w:styleId="Hyperlink">
    <w:name w:val="Hyperlink"/>
    <w:rsid w:val="00056722"/>
    <w:rPr>
      <w:color w:val="0000FF"/>
      <w:u w:val="single"/>
    </w:rPr>
  </w:style>
  <w:style w:type="paragraph" w:styleId="ListParagraph">
    <w:name w:val="List Paragraph"/>
    <w:basedOn w:val="Normal"/>
    <w:uiPriority w:val="34"/>
    <w:qFormat/>
    <w:rsid w:val="00056722"/>
    <w:pPr>
      <w:ind w:left="720"/>
      <w:contextualSpacing/>
    </w:pPr>
  </w:style>
  <w:style w:type="character" w:styleId="UnresolvedMention">
    <w:name w:val="Unresolved Mention"/>
    <w:basedOn w:val="DefaultParagraphFont"/>
    <w:uiPriority w:val="99"/>
    <w:semiHidden/>
    <w:unhideWhenUsed/>
    <w:rsid w:val="00CB027D"/>
    <w:rPr>
      <w:color w:val="605E5C"/>
      <w:shd w:val="clear" w:color="auto" w:fill="E1DFDD"/>
    </w:rPr>
  </w:style>
  <w:style w:type="paragraph" w:customStyle="1" w:styleId="Default">
    <w:name w:val="Default"/>
    <w:rsid w:val="00390FE1"/>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cure.gov.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new_logon2/User_Help_Menu.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www.powergrid." TargetMode="External"/><Relationship Id="rId17" Type="http://schemas.openxmlformats.org/officeDocument/2006/relationships/hyperlink" Target="https://www.powergrid.in" TargetMode="External"/><Relationship Id="rId2" Type="http://schemas.openxmlformats.org/officeDocument/2006/relationships/styles" Target="styles.xml"/><Relationship Id="rId16" Type="http://schemas.openxmlformats.org/officeDocument/2006/relationships/hyperlink" Target="mailto:ramit@powergrid.in"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tender.powergrid.in" TargetMode="External"/><Relationship Id="rId5" Type="http://schemas.openxmlformats.org/officeDocument/2006/relationships/footnotes" Target="footnotes.xml"/><Relationship Id="rId15" Type="http://schemas.openxmlformats.org/officeDocument/2006/relationships/hyperlink" Target="mailto:nripesh.kumar.verma@powergrid.in" TargetMode="Externa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6</Pages>
  <Words>2040</Words>
  <Characters>11632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Ramit Anand {रमित आनंद}</dc:creator>
  <cp:keywords/>
  <dc:description/>
  <cp:lastModifiedBy>Ramit Anand</cp:lastModifiedBy>
  <cp:revision>28</cp:revision>
  <cp:lastPrinted>2022-08-26T09:53:00Z</cp:lastPrinted>
  <dcterms:created xsi:type="dcterms:W3CDTF">2022-07-20T10:13:00Z</dcterms:created>
  <dcterms:modified xsi:type="dcterms:W3CDTF">2022-08-27T13:56:00Z</dcterms:modified>
</cp:coreProperties>
</file>